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694EB28B"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D93CCF">
        <w:rPr>
          <w:rFonts w:ascii="Arial" w:hAnsi="Arial" w:cs="Arial"/>
          <w:b/>
          <w:sz w:val="28"/>
          <w:szCs w:val="28"/>
        </w:rPr>
        <w:t>2</w:t>
      </w:r>
      <w:r w:rsidR="00D3428A">
        <w:rPr>
          <w:rFonts w:ascii="Arial" w:hAnsi="Arial" w:cs="Arial"/>
          <w:b/>
          <w:sz w:val="28"/>
          <w:szCs w:val="28"/>
        </w:rPr>
        <w:t>9</w:t>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A2600F">
        <w:rPr>
          <w:rFonts w:ascii="Arial" w:eastAsia="MS Mincho" w:hAnsi="Arial" w:cs="Arial"/>
          <w:b/>
          <w:sz w:val="28"/>
          <w:szCs w:val="28"/>
        </w:rPr>
        <w:tab/>
      </w:r>
      <w:r w:rsidR="00A2600F">
        <w:rPr>
          <w:rFonts w:ascii="Arial" w:eastAsia="MS Mincho" w:hAnsi="Arial" w:cs="Arial"/>
          <w:b/>
          <w:sz w:val="28"/>
          <w:szCs w:val="28"/>
        </w:rPr>
        <w:tab/>
      </w:r>
      <w:r w:rsidR="00A2600F">
        <w:rPr>
          <w:rFonts w:ascii="Arial" w:eastAsia="MS Mincho" w:hAnsi="Arial" w:cs="Arial"/>
          <w:b/>
          <w:sz w:val="28"/>
          <w:szCs w:val="28"/>
        </w:rPr>
        <w:tab/>
      </w:r>
      <w:r w:rsidR="00EE3EAD" w:rsidRPr="00EE3EAD">
        <w:rPr>
          <w:rFonts w:ascii="Arial" w:hAnsi="Arial" w:cs="Arial"/>
          <w:b/>
          <w:sz w:val="28"/>
          <w:szCs w:val="28"/>
        </w:rPr>
        <w:t>R2-2500893</w:t>
      </w:r>
    </w:p>
    <w:p w14:paraId="5CBED9A8" w14:textId="4A958040" w:rsidR="009D76A0" w:rsidRPr="00C02CCE" w:rsidRDefault="00D3428A" w:rsidP="009D76A0">
      <w:pPr>
        <w:keepLines/>
        <w:tabs>
          <w:tab w:val="left" w:pos="567"/>
        </w:tabs>
        <w:rPr>
          <w:rFonts w:ascii="Arial" w:hAnsi="Arial" w:cs="Arial"/>
          <w:b/>
          <w:sz w:val="28"/>
          <w:szCs w:val="28"/>
        </w:rPr>
      </w:pPr>
      <w:r w:rsidRPr="00D3428A">
        <w:rPr>
          <w:rFonts w:ascii="Arial" w:hAnsi="Arial" w:cs="Arial"/>
          <w:b/>
          <w:sz w:val="28"/>
          <w:szCs w:val="28"/>
          <w:lang w:val="en-GB"/>
        </w:rPr>
        <w:t>Athens</w:t>
      </w:r>
      <w:r w:rsidR="00D93CCF" w:rsidRPr="00D93CCF">
        <w:rPr>
          <w:rFonts w:ascii="Arial" w:hAnsi="Arial" w:cs="Arial"/>
          <w:b/>
          <w:sz w:val="28"/>
          <w:szCs w:val="28"/>
          <w:lang w:val="en-GB"/>
        </w:rPr>
        <w:t xml:space="preserve">, </w:t>
      </w:r>
      <w:r>
        <w:rPr>
          <w:rFonts w:ascii="Arial" w:hAnsi="Arial" w:cs="Arial"/>
          <w:b/>
          <w:sz w:val="28"/>
          <w:szCs w:val="28"/>
          <w:lang w:val="en-GB"/>
        </w:rPr>
        <w:t>Greece</w:t>
      </w:r>
      <w:r w:rsidR="00D93CCF" w:rsidRPr="00D93CCF">
        <w:rPr>
          <w:rFonts w:ascii="Arial" w:hAnsi="Arial" w:cs="Arial"/>
          <w:b/>
          <w:sz w:val="28"/>
          <w:szCs w:val="28"/>
          <w:lang w:val="en-GB"/>
        </w:rPr>
        <w:t>, 1</w:t>
      </w:r>
      <w:r>
        <w:rPr>
          <w:rFonts w:ascii="Arial" w:hAnsi="Arial" w:cs="Arial"/>
          <w:b/>
          <w:sz w:val="28"/>
          <w:szCs w:val="28"/>
          <w:lang w:val="en-GB"/>
        </w:rPr>
        <w:t>7</w:t>
      </w:r>
      <w:r w:rsidR="00D93CCF" w:rsidRPr="00D93CCF">
        <w:rPr>
          <w:rFonts w:ascii="Arial" w:hAnsi="Arial" w:cs="Arial"/>
          <w:b/>
          <w:sz w:val="28"/>
          <w:szCs w:val="28"/>
          <w:vertAlign w:val="superscript"/>
          <w:lang w:val="en-GB"/>
        </w:rPr>
        <w:t>th</w:t>
      </w:r>
      <w:r w:rsidR="00D93CCF" w:rsidRPr="00D93CCF">
        <w:rPr>
          <w:rFonts w:ascii="Arial" w:hAnsi="Arial" w:cs="Arial"/>
          <w:b/>
          <w:sz w:val="28"/>
          <w:szCs w:val="28"/>
          <w:lang w:val="en-GB"/>
        </w:rPr>
        <w:t xml:space="preserve"> – 2</w:t>
      </w:r>
      <w:r>
        <w:rPr>
          <w:rFonts w:ascii="Arial" w:hAnsi="Arial" w:cs="Arial"/>
          <w:b/>
          <w:sz w:val="28"/>
          <w:szCs w:val="28"/>
          <w:lang w:val="en-GB"/>
        </w:rPr>
        <w:t>1</w:t>
      </w:r>
      <w:r>
        <w:rPr>
          <w:rFonts w:ascii="Arial" w:hAnsi="Arial" w:cs="Arial"/>
          <w:b/>
          <w:sz w:val="28"/>
          <w:szCs w:val="28"/>
          <w:vertAlign w:val="superscript"/>
          <w:lang w:val="en-GB"/>
        </w:rPr>
        <w:t>st</w:t>
      </w:r>
      <w:r w:rsidR="00D93CCF" w:rsidRPr="00D93CCF">
        <w:rPr>
          <w:rFonts w:ascii="Arial" w:hAnsi="Arial" w:cs="Arial"/>
          <w:b/>
          <w:sz w:val="28"/>
          <w:szCs w:val="28"/>
          <w:lang w:val="en-GB"/>
        </w:rPr>
        <w:t xml:space="preserve"> </w:t>
      </w:r>
      <w:r>
        <w:rPr>
          <w:rFonts w:ascii="Arial" w:hAnsi="Arial" w:cs="Arial"/>
          <w:b/>
          <w:sz w:val="28"/>
          <w:szCs w:val="28"/>
          <w:lang w:val="en-GB"/>
        </w:rPr>
        <w:t>Feb</w:t>
      </w:r>
      <w:r w:rsidR="00F15092">
        <w:rPr>
          <w:rFonts w:ascii="Arial" w:hAnsi="Arial" w:cs="Arial"/>
          <w:b/>
          <w:sz w:val="28"/>
          <w:szCs w:val="28"/>
          <w:lang w:val="en-GB"/>
        </w:rPr>
        <w:t>ruary</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52F6544"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11A8" w:rsidRPr="00BA4EE2">
        <w:rPr>
          <w:rFonts w:ascii="Arial" w:hAnsi="Arial"/>
          <w:sz w:val="24"/>
        </w:rPr>
        <w:t xml:space="preserve">Discussion </w:t>
      </w:r>
      <w:r w:rsidR="00141FB1" w:rsidRPr="00BA4EE2">
        <w:rPr>
          <w:rFonts w:ascii="Arial" w:hAnsi="Arial"/>
          <w:sz w:val="24"/>
        </w:rPr>
        <w:t>on NW</w:t>
      </w:r>
      <w:r w:rsidR="00F011A8" w:rsidRPr="00BA4EE2">
        <w:rPr>
          <w:rFonts w:ascii="Arial" w:hAnsi="Arial"/>
          <w:sz w:val="24"/>
        </w:rPr>
        <w:t>-sided data collection for training</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0" w:name="_Ref124589705"/>
      <w:bookmarkStart w:id="1" w:name="_Ref129681862"/>
      <w:r w:rsidRPr="00C02CCE">
        <w:rPr>
          <w:rFonts w:ascii="Arial" w:eastAsia="Times New Roman" w:hAnsi="Arial"/>
          <w:b w:val="0"/>
          <w:bCs w:val="0"/>
          <w:sz w:val="36"/>
          <w:szCs w:val="20"/>
          <w:lang w:eastAsia="en-GB"/>
        </w:rPr>
        <w:t>Introduction</w:t>
      </w:r>
      <w:bookmarkStart w:id="2" w:name="_Ref129681832"/>
      <w:bookmarkEnd w:id="0"/>
      <w:bookmarkEnd w:id="1"/>
    </w:p>
    <w:p w14:paraId="7E08D00A" w14:textId="6CFEEE2C" w:rsidR="00D3428A" w:rsidRPr="00FA2935" w:rsidRDefault="007C1AD4" w:rsidP="00FA2935">
      <w:pPr>
        <w:rPr>
          <w:lang w:eastAsia="zh-CN"/>
        </w:rPr>
      </w:pPr>
      <w:r>
        <w:rPr>
          <w:lang w:eastAsia="zh-CN"/>
        </w:rPr>
        <w:t xml:space="preserve">In the </w:t>
      </w:r>
      <w:r w:rsidR="009A58AC">
        <w:rPr>
          <w:lang w:eastAsia="zh-CN"/>
        </w:rPr>
        <w:t xml:space="preserve">previous </w:t>
      </w:r>
      <w:r>
        <w:rPr>
          <w:lang w:eastAsia="zh-CN"/>
        </w:rPr>
        <w:t>meeting</w:t>
      </w:r>
      <w:r w:rsidR="009A58AC">
        <w:rPr>
          <w:lang w:eastAsia="zh-CN"/>
        </w:rPr>
        <w:t>s</w:t>
      </w:r>
      <w:r>
        <w:rPr>
          <w:lang w:eastAsia="zh-CN"/>
        </w:rPr>
        <w:t xml:space="preserve">, the following agreements </w:t>
      </w:r>
      <w:r w:rsidR="00ED5AC2">
        <w:rPr>
          <w:lang w:eastAsia="zh-CN"/>
        </w:rPr>
        <w:t xml:space="preserve">were </w:t>
      </w:r>
      <w:r>
        <w:rPr>
          <w:lang w:eastAsia="zh-CN"/>
        </w:rPr>
        <w:t xml:space="preserve">achieved for NW-sided data </w:t>
      </w:r>
      <w:proofErr w:type="gramStart"/>
      <w:r>
        <w:rPr>
          <w:lang w:eastAsia="zh-CN"/>
        </w:rPr>
        <w:t>collection</w:t>
      </w:r>
      <w:r w:rsidR="007D4266">
        <w:rPr>
          <w:lang w:eastAsia="zh-CN"/>
        </w:rPr>
        <w:t xml:space="preserve"> </w:t>
      </w:r>
      <w:r>
        <w:rPr>
          <w:lang w:eastAsia="zh-CN"/>
        </w:rPr>
        <w:t>:</w:t>
      </w:r>
      <w:proofErr w:type="gramEnd"/>
    </w:p>
    <w:p w14:paraId="30DB9FD2" w14:textId="6C42A771" w:rsid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D361E">
        <w:rPr>
          <w:b/>
          <w:bCs/>
          <w:lang w:val="en-US"/>
        </w:rPr>
        <w:t>Agreements</w:t>
      </w:r>
      <w:r w:rsidR="00B123D1">
        <w:rPr>
          <w:b/>
          <w:bCs/>
          <w:lang w:val="en-US"/>
        </w:rPr>
        <w:t xml:space="preserve"> from RAN2#127bis</w:t>
      </w:r>
    </w:p>
    <w:p w14:paraId="748F03AB"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ED5AC2">
        <w:rPr>
          <w:bCs/>
          <w:lang w:val="en-US"/>
        </w:rPr>
        <w:t>1</w:t>
      </w:r>
      <w:r w:rsidRPr="00ED5AC2">
        <w:rPr>
          <w:bCs/>
          <w:lang w:val="en-US"/>
        </w:rPr>
        <w:tab/>
        <w:t>Periodic logging is supported for training data collection procedure in R19</w:t>
      </w:r>
    </w:p>
    <w:p w14:paraId="2D8CA2CB"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2</w:t>
      </w:r>
      <w:r w:rsidRPr="00B123D1">
        <w:rPr>
          <w:bCs/>
          <w:lang w:val="en-US"/>
        </w:rPr>
        <w:tab/>
        <w:t xml:space="preserve">Event-triggered data logging will be supported.  At least radio </w:t>
      </w:r>
      <w:proofErr w:type="gramStart"/>
      <w:r w:rsidRPr="00B123D1">
        <w:rPr>
          <w:bCs/>
          <w:lang w:val="en-US"/>
        </w:rPr>
        <w:t>condition based</w:t>
      </w:r>
      <w:proofErr w:type="gramEnd"/>
      <w:r w:rsidRPr="00B123D1">
        <w:rPr>
          <w:bCs/>
          <w:lang w:val="en-US"/>
        </w:rPr>
        <w:t xml:space="preserve"> event triggered logging will be supported.  </w:t>
      </w:r>
      <w:r w:rsidRPr="00ED5AC2">
        <w:rPr>
          <w:bCs/>
          <w:lang w:val="en-US"/>
        </w:rPr>
        <w:t xml:space="preserve">FFS the details of radio </w:t>
      </w:r>
      <w:proofErr w:type="gramStart"/>
      <w:r w:rsidRPr="00ED5AC2">
        <w:rPr>
          <w:bCs/>
          <w:lang w:val="en-US"/>
        </w:rPr>
        <w:t>condition based</w:t>
      </w:r>
      <w:proofErr w:type="gramEnd"/>
      <w:r w:rsidRPr="00ED5AC2">
        <w:rPr>
          <w:bCs/>
          <w:lang w:val="en-US"/>
        </w:rPr>
        <w:t xml:space="preserve"> event.  FFS if other events are supported.   </w:t>
      </w:r>
    </w:p>
    <w:p w14:paraId="074E2057" w14:textId="77777777" w:rsidR="00ED5AC2" w:rsidRPr="00B123D1"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3</w:t>
      </w:r>
      <w:r w:rsidRPr="00B123D1">
        <w:rPr>
          <w:bCs/>
          <w:lang w:val="en-US"/>
        </w:rPr>
        <w:tab/>
        <w:t xml:space="preserve">Periodic reporting of logged data is not supported.   </w:t>
      </w:r>
    </w:p>
    <w:p w14:paraId="5B3B4DDF" w14:textId="77777777" w:rsidR="00ED5AC2" w:rsidRPr="00B123D1"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4</w:t>
      </w:r>
      <w:r w:rsidRPr="00B123D1">
        <w:rPr>
          <w:bCs/>
          <w:lang w:val="en-US"/>
        </w:rPr>
        <w:tab/>
        <w:t xml:space="preserve">On-demand reporting of the logged measurements will be specified </w:t>
      </w:r>
    </w:p>
    <w:p w14:paraId="0D273A8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5</w:t>
      </w:r>
      <w:r w:rsidRPr="00B123D1">
        <w:rPr>
          <w:bCs/>
          <w:lang w:val="en-US"/>
        </w:rPr>
        <w:tab/>
      </w:r>
      <w:proofErr w:type="spellStart"/>
      <w:r w:rsidRPr="00B123D1">
        <w:rPr>
          <w:bCs/>
          <w:lang w:val="en-US"/>
        </w:rPr>
        <w:t>UEInformationRequest</w:t>
      </w:r>
      <w:proofErr w:type="spellEnd"/>
      <w:r w:rsidRPr="00B123D1">
        <w:rPr>
          <w:bCs/>
          <w:lang w:val="en-US"/>
        </w:rPr>
        <w:t>/</w:t>
      </w:r>
      <w:proofErr w:type="spellStart"/>
      <w:r w:rsidRPr="00B123D1">
        <w:rPr>
          <w:bCs/>
          <w:lang w:val="en-US"/>
        </w:rPr>
        <w:t>UEInformationResponse</w:t>
      </w:r>
      <w:proofErr w:type="spellEnd"/>
      <w:r w:rsidRPr="00B123D1">
        <w:rPr>
          <w:bCs/>
          <w:lang w:val="en-US"/>
        </w:rPr>
        <w:t xml:space="preserve"> is used for on-demand reporting of AI/ML training data collection.   </w:t>
      </w:r>
      <w:r w:rsidRPr="00ED5AC2">
        <w:rPr>
          <w:bCs/>
          <w:lang w:val="en-US"/>
        </w:rPr>
        <w:t>FFS of details of the message</w:t>
      </w:r>
    </w:p>
    <w:p w14:paraId="34FE2B8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6</w:t>
      </w:r>
      <w:r w:rsidRPr="00B123D1">
        <w:rPr>
          <w:bCs/>
          <w:lang w:val="en-US"/>
        </w:rPr>
        <w:tab/>
        <w:t xml:space="preserve">The UE can </w:t>
      </w:r>
      <w:proofErr w:type="gramStart"/>
      <w:r w:rsidRPr="00B123D1">
        <w:rPr>
          <w:bCs/>
          <w:lang w:val="en-US"/>
        </w:rPr>
        <w:t>indicates</w:t>
      </w:r>
      <w:proofErr w:type="gramEnd"/>
      <w:r w:rsidRPr="00B123D1">
        <w:rPr>
          <w:bCs/>
          <w:lang w:val="en-US"/>
        </w:rPr>
        <w:t xml:space="preserve"> the availability of logged data to the network to assist network to trigger </w:t>
      </w:r>
      <w:proofErr w:type="spellStart"/>
      <w:r w:rsidRPr="00B123D1">
        <w:rPr>
          <w:bCs/>
          <w:lang w:val="en-US"/>
        </w:rPr>
        <w:t>UEInformationRequest</w:t>
      </w:r>
      <w:proofErr w:type="spellEnd"/>
      <w:r w:rsidRPr="00B123D1">
        <w:rPr>
          <w:bCs/>
          <w:lang w:val="en-US"/>
        </w:rPr>
        <w:t xml:space="preserve">.  </w:t>
      </w:r>
      <w:r w:rsidRPr="00ED5AC2">
        <w:rPr>
          <w:bCs/>
          <w:lang w:val="en-US"/>
        </w:rPr>
        <w:t xml:space="preserve">FFS trigger/definition of availability indication.   and FFS how data availability indication is sent to the network.  </w:t>
      </w:r>
    </w:p>
    <w:p w14:paraId="15D9DBDA"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ED5AC2">
        <w:rPr>
          <w:bCs/>
          <w:lang w:val="en-US"/>
        </w:rPr>
        <w:t>7</w:t>
      </w:r>
      <w:r w:rsidRPr="00ED5AC2">
        <w:rPr>
          <w:bCs/>
          <w:lang w:val="en-US"/>
        </w:rPr>
        <w:tab/>
        <w:t>Low priority SRB will be used.    FFS new SRB or use of SRB4</w:t>
      </w:r>
    </w:p>
    <w:p w14:paraId="61D3F7EF" w14:textId="77777777" w:rsidR="00ED5AC2" w:rsidRPr="00ED5AC2" w:rsidRDefault="00ED5AC2" w:rsidP="00ED5AC2">
      <w:pPr>
        <w:pStyle w:val="Doc-text2"/>
        <w:pBdr>
          <w:top w:val="single" w:sz="4" w:space="1" w:color="auto"/>
          <w:left w:val="single" w:sz="4" w:space="4" w:color="auto"/>
          <w:bottom w:val="single" w:sz="4" w:space="1" w:color="auto"/>
          <w:right w:val="single" w:sz="4" w:space="4" w:color="auto"/>
        </w:pBdr>
        <w:ind w:leftChars="72" w:left="521"/>
        <w:rPr>
          <w:bCs/>
          <w:lang w:val="en-US"/>
        </w:rPr>
      </w:pPr>
      <w:r w:rsidRPr="00B123D1">
        <w:rPr>
          <w:bCs/>
          <w:lang w:val="en-US"/>
        </w:rPr>
        <w:t>8</w:t>
      </w:r>
      <w:r w:rsidRPr="00B123D1">
        <w:rPr>
          <w:bCs/>
          <w:lang w:val="en-US"/>
        </w:rPr>
        <w:tab/>
        <w:t xml:space="preserve">For data collection for both NW-sided/UE sided BM model training, at least L1-RSRPs and/or beam-IDs needs to be collected by UE.  </w:t>
      </w:r>
      <w:r w:rsidRPr="00ED5AC2">
        <w:rPr>
          <w:bCs/>
          <w:lang w:val="en-US"/>
        </w:rPr>
        <w:t>FFS if other data needs to be collected based on RAN1 progress.</w:t>
      </w:r>
    </w:p>
    <w:p w14:paraId="3A177476" w14:textId="77777777" w:rsidR="00ED5AC2" w:rsidRDefault="00ED5AC2" w:rsidP="00FA2935">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
          <w:bCs/>
          <w:sz w:val="20"/>
          <w:szCs w:val="24"/>
          <w:lang w:val="en-GB" w:eastAsia="en-GB"/>
        </w:rPr>
      </w:pPr>
    </w:p>
    <w:p w14:paraId="3322148F" w14:textId="0B040F8A" w:rsidR="00D3428A" w:rsidRDefault="00D3428A" w:rsidP="00FA2935">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
          <w:bCs/>
          <w:sz w:val="20"/>
          <w:szCs w:val="24"/>
          <w:lang w:val="en-GB" w:eastAsia="en-GB"/>
        </w:rPr>
      </w:pPr>
      <w:r w:rsidRPr="00FF07D9">
        <w:rPr>
          <w:rFonts w:ascii="Arial" w:eastAsia="MS Mincho" w:hAnsi="Arial"/>
          <w:b/>
          <w:bCs/>
          <w:sz w:val="20"/>
          <w:szCs w:val="24"/>
          <w:lang w:val="en-GB" w:eastAsia="en-GB"/>
        </w:rPr>
        <w:t xml:space="preserve">Agreements </w:t>
      </w:r>
      <w:r w:rsidR="00B123D1">
        <w:rPr>
          <w:rFonts w:ascii="Arial" w:eastAsia="MS Mincho" w:hAnsi="Arial"/>
          <w:b/>
          <w:bCs/>
          <w:sz w:val="20"/>
          <w:szCs w:val="24"/>
          <w:lang w:val="en-GB" w:eastAsia="en-GB"/>
        </w:rPr>
        <w:t>from RAN2#128</w:t>
      </w:r>
    </w:p>
    <w:p w14:paraId="17838D92"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1. Focus on the following three radio condition </w:t>
      </w:r>
      <w:proofErr w:type="gramStart"/>
      <w:r w:rsidRPr="00B123D1">
        <w:rPr>
          <w:rFonts w:ascii="Arial" w:eastAsia="MS Mincho" w:hAnsi="Arial"/>
          <w:bCs/>
          <w:sz w:val="20"/>
          <w:szCs w:val="24"/>
          <w:lang w:val="en-GB" w:eastAsia="en-GB"/>
        </w:rPr>
        <w:t>event based</w:t>
      </w:r>
      <w:proofErr w:type="gramEnd"/>
      <w:r w:rsidRPr="00B123D1">
        <w:rPr>
          <w:rFonts w:ascii="Arial" w:eastAsia="MS Mincho" w:hAnsi="Arial"/>
          <w:bCs/>
          <w:sz w:val="20"/>
          <w:szCs w:val="24"/>
          <w:lang w:val="en-GB" w:eastAsia="en-GB"/>
        </w:rPr>
        <w:t xml:space="preserve"> logging</w:t>
      </w:r>
    </w:p>
    <w:p w14:paraId="2CDADA7B" w14:textId="5722F04C"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L3 serving cell measurement based (e.g. X1/X2 similar to A1/A2)</w:t>
      </w:r>
    </w:p>
    <w:p w14:paraId="62FC5C40" w14:textId="72696581"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Beam based events (e.g. beam becomes top-1 beam and number of measurements is less than configured value)</w:t>
      </w:r>
    </w:p>
    <w:p w14:paraId="066BEC9A" w14:textId="5067F428"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ab/>
        <w:t xml:space="preserve">§ L1 beam level measurement </w:t>
      </w:r>
    </w:p>
    <w:p w14:paraId="75609241"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2. Measurements on aperiodic CSI resources are not reported for NW sided data collection.   </w:t>
      </w:r>
    </w:p>
    <w:p w14:paraId="14D7BE4D"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3. Data collection is controlled by the network.   The UE will not autonomously stop when low power state is detected.  </w:t>
      </w:r>
    </w:p>
    <w:p w14:paraId="33AC5F06"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4. The UE reports to the network when the power state is low.  We will not specify how the UE determines low power state.   The network should de-configure the data collection (this can be captured in stage 2).   </w:t>
      </w:r>
    </w:p>
    <w:p w14:paraId="76C634DB"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 xml:space="preserve">5. The UE reports to the network when buffer is or may become full.  FFS when it reports (before and/or after).   </w:t>
      </w:r>
    </w:p>
    <w:p w14:paraId="2CE6A0EF" w14:textId="77777777"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6. The UE can report the reason for triggering of indication for the status (e.g. low power state, low memory).  FFS how this is signalled and if the reporting can be part of availability indication.</w:t>
      </w:r>
    </w:p>
    <w:p w14:paraId="6C5C2291" w14:textId="331251F0" w:rsidR="00B123D1" w:rsidRPr="00B123D1" w:rsidRDefault="00B123D1" w:rsidP="00B123D1">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Arial" w:eastAsia="MS Mincho" w:hAnsi="Arial"/>
          <w:bCs/>
          <w:sz w:val="20"/>
          <w:szCs w:val="24"/>
          <w:lang w:val="en-GB" w:eastAsia="en-GB"/>
        </w:rPr>
      </w:pPr>
      <w:r w:rsidRPr="00B123D1">
        <w:rPr>
          <w:rFonts w:ascii="Arial" w:eastAsia="MS Mincho" w:hAnsi="Arial"/>
          <w:bCs/>
          <w:sz w:val="20"/>
          <w:szCs w:val="24"/>
          <w:lang w:val="en-GB" w:eastAsia="en-GB"/>
        </w:rPr>
        <w:t>7. Duration is not supported</w:t>
      </w:r>
    </w:p>
    <w:p w14:paraId="29922447" w14:textId="06BB1B6D" w:rsidR="00D82CE1" w:rsidRDefault="00F66ED4" w:rsidP="00AF2D19">
      <w:pPr>
        <w:rPr>
          <w:lang w:eastAsia="zh-CN"/>
        </w:rPr>
      </w:pPr>
      <w:r>
        <w:rPr>
          <w:lang w:eastAsia="zh-CN"/>
        </w:rPr>
        <w:t>This paper</w:t>
      </w:r>
      <w:r w:rsidR="007C1AD4">
        <w:rPr>
          <w:lang w:eastAsia="zh-CN"/>
        </w:rPr>
        <w:t xml:space="preserve"> analyze</w:t>
      </w:r>
      <w:r w:rsidR="009C7C07">
        <w:rPr>
          <w:lang w:eastAsia="zh-CN"/>
        </w:rPr>
        <w:t>s</w:t>
      </w:r>
      <w:r w:rsidR="007C1AD4">
        <w:rPr>
          <w:lang w:eastAsia="zh-CN"/>
        </w:rPr>
        <w:t xml:space="preserve"> the </w:t>
      </w:r>
      <w:r w:rsidR="00F56A69">
        <w:rPr>
          <w:lang w:eastAsia="zh-CN"/>
        </w:rPr>
        <w:t xml:space="preserve">network-sided data collection </w:t>
      </w:r>
      <w:r w:rsidR="009C7C07">
        <w:rPr>
          <w:lang w:eastAsia="zh-CN"/>
        </w:rPr>
        <w:t xml:space="preserve">topic further, with a focus on the </w:t>
      </w:r>
      <w:r w:rsidR="00F56A69">
        <w:rPr>
          <w:lang w:eastAsia="zh-CN"/>
        </w:rPr>
        <w:t>FFS</w:t>
      </w:r>
      <w:r w:rsidR="009C7C07">
        <w:rPr>
          <w:lang w:eastAsia="zh-CN"/>
        </w:rPr>
        <w:t xml:space="preserve"> points mentioned above</w:t>
      </w:r>
      <w:r w:rsidR="00F56A69">
        <w:rPr>
          <w:lang w:eastAsia="zh-CN"/>
        </w:rPr>
        <w:t>.</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lastRenderedPageBreak/>
        <w:t xml:space="preserve">Discussion </w:t>
      </w:r>
    </w:p>
    <w:p w14:paraId="51CE0E93" w14:textId="0A1AF07C" w:rsidR="00B74649" w:rsidRPr="0037249D" w:rsidRDefault="00656BF5"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Data availability indication</w:t>
      </w:r>
    </w:p>
    <w:p w14:paraId="6838947B" w14:textId="46888AE1" w:rsidR="00EA7421" w:rsidRDefault="00334E40" w:rsidP="00A46AB6">
      <w:pPr>
        <w:spacing w:before="120"/>
        <w:rPr>
          <w:lang w:eastAsia="zh-CN"/>
        </w:rPr>
      </w:pPr>
      <w:bookmarkStart w:id="3" w:name="_Hlk178498071"/>
      <w:r>
        <w:rPr>
          <w:lang w:eastAsia="zh-CN"/>
        </w:rPr>
        <w:t>Regarding the on-demand re</w:t>
      </w:r>
      <w:r w:rsidR="00B123D1">
        <w:rPr>
          <w:lang w:eastAsia="zh-CN"/>
        </w:rPr>
        <w:t>porting</w:t>
      </w:r>
      <w:bookmarkEnd w:id="3"/>
      <w:r>
        <w:rPr>
          <w:lang w:eastAsia="zh-CN"/>
        </w:rPr>
        <w:t>,</w:t>
      </w:r>
      <w:r w:rsidR="002B26A9">
        <w:rPr>
          <w:lang w:eastAsia="zh-CN"/>
        </w:rPr>
        <w:t xml:space="preserve"> it has been agreed </w:t>
      </w:r>
      <w:r w:rsidR="00E35CCA">
        <w:rPr>
          <w:lang w:eastAsia="zh-CN"/>
        </w:rPr>
        <w:t xml:space="preserve">that the UE should send the data available indication to the NW when the collected data is available on the UE side. There is an FFS about the trigger condition for the </w:t>
      </w:r>
      <w:r w:rsidR="006E5AE6">
        <w:rPr>
          <w:lang w:eastAsia="zh-CN"/>
        </w:rPr>
        <w:t>data available indication</w:t>
      </w:r>
      <w:r w:rsidR="00EA7421">
        <w:rPr>
          <w:lang w:eastAsia="zh-CN"/>
        </w:rPr>
        <w:t xml:space="preserve"> as following in [2]</w:t>
      </w:r>
      <w:r w:rsidR="006E5AE6">
        <w:rPr>
          <w:lang w:eastAsia="zh-CN"/>
        </w:rPr>
        <w:t>.</w:t>
      </w:r>
    </w:p>
    <w:p w14:paraId="64C0BCE5" w14:textId="14584982" w:rsidR="006E5AE6" w:rsidRPr="00EA7421" w:rsidRDefault="00EA7421" w:rsidP="00EA7421">
      <w:pPr>
        <w:numPr>
          <w:ilvl w:val="0"/>
          <w:numId w:val="44"/>
        </w:numPr>
        <w:pBdr>
          <w:top w:val="single" w:sz="4" w:space="1" w:color="auto"/>
          <w:left w:val="single" w:sz="4" w:space="1" w:color="auto"/>
          <w:bottom w:val="single" w:sz="4" w:space="1" w:color="auto"/>
          <w:right w:val="single" w:sz="4" w:space="1" w:color="auto"/>
        </w:pBdr>
        <w:autoSpaceDE/>
        <w:autoSpaceDN/>
        <w:adjustRightInd/>
        <w:snapToGrid/>
        <w:spacing w:before="60" w:after="0"/>
        <w:jc w:val="left"/>
        <w:rPr>
          <w:rFonts w:ascii="Arial" w:eastAsia="MS Mincho" w:hAnsi="Arial"/>
          <w:bCs/>
          <w:sz w:val="20"/>
          <w:szCs w:val="24"/>
          <w:lang w:val="en-GB" w:eastAsia="en-GB"/>
        </w:rPr>
      </w:pPr>
      <w:r w:rsidRPr="00C87C9F">
        <w:rPr>
          <w:rFonts w:ascii="Arial" w:eastAsia="MS Mincho" w:hAnsi="Arial"/>
          <w:bCs/>
          <w:sz w:val="20"/>
          <w:szCs w:val="24"/>
          <w:lang w:val="en-GB" w:eastAsia="en-GB"/>
        </w:rPr>
        <w:t xml:space="preserve">The UE can </w:t>
      </w:r>
      <w:proofErr w:type="gramStart"/>
      <w:r w:rsidRPr="00C87C9F">
        <w:rPr>
          <w:rFonts w:ascii="Arial" w:eastAsia="MS Mincho" w:hAnsi="Arial"/>
          <w:bCs/>
          <w:sz w:val="20"/>
          <w:szCs w:val="24"/>
          <w:lang w:val="en-GB" w:eastAsia="en-GB"/>
        </w:rPr>
        <w:t>indicates</w:t>
      </w:r>
      <w:proofErr w:type="gramEnd"/>
      <w:r w:rsidRPr="00C87C9F">
        <w:rPr>
          <w:rFonts w:ascii="Arial" w:eastAsia="MS Mincho" w:hAnsi="Arial"/>
          <w:bCs/>
          <w:sz w:val="20"/>
          <w:szCs w:val="24"/>
          <w:lang w:val="en-GB" w:eastAsia="en-GB"/>
        </w:rPr>
        <w:t xml:space="preserve"> the availability of logged data to the network to assist network to trigger </w:t>
      </w:r>
      <w:proofErr w:type="spellStart"/>
      <w:r w:rsidRPr="00C87C9F">
        <w:rPr>
          <w:rFonts w:ascii="Arial" w:eastAsia="MS Mincho" w:hAnsi="Arial"/>
          <w:bCs/>
          <w:sz w:val="20"/>
          <w:szCs w:val="24"/>
          <w:lang w:val="en-GB" w:eastAsia="en-GB"/>
        </w:rPr>
        <w:t>UEInformationRequest</w:t>
      </w:r>
      <w:proofErr w:type="spellEnd"/>
      <w:r w:rsidRPr="00C87C9F">
        <w:rPr>
          <w:rFonts w:ascii="Arial" w:eastAsia="MS Mincho" w:hAnsi="Arial"/>
          <w:bCs/>
          <w:sz w:val="20"/>
          <w:szCs w:val="24"/>
          <w:lang w:val="en-GB" w:eastAsia="en-GB"/>
        </w:rPr>
        <w:t xml:space="preserve">.  FFS trigger/definition of availability indication.   and FFS how data availability indication is sent to the network.  </w:t>
      </w:r>
    </w:p>
    <w:p w14:paraId="358539E7" w14:textId="26757B8F" w:rsidR="00656BF5" w:rsidRDefault="00656BF5" w:rsidP="00A46AB6">
      <w:pPr>
        <w:spacing w:before="120"/>
        <w:rPr>
          <w:lang w:eastAsia="zh-CN"/>
        </w:rPr>
      </w:pPr>
      <w:r>
        <w:rPr>
          <w:lang w:eastAsia="zh-CN"/>
        </w:rPr>
        <w:t>Furthermore, in RAN2#128 some further agreements were made:</w:t>
      </w:r>
    </w:p>
    <w:tbl>
      <w:tblPr>
        <w:tblStyle w:val="TableGrid"/>
        <w:tblW w:w="0" w:type="auto"/>
        <w:tblLook w:val="04A0" w:firstRow="1" w:lastRow="0" w:firstColumn="1" w:lastColumn="0" w:noHBand="0" w:noVBand="1"/>
      </w:tblPr>
      <w:tblGrid>
        <w:gridCol w:w="9307"/>
      </w:tblGrid>
      <w:tr w:rsidR="00656BF5" w14:paraId="221E3DB0" w14:textId="77777777" w:rsidTr="00656BF5">
        <w:tc>
          <w:tcPr>
            <w:tcW w:w="9307" w:type="dxa"/>
          </w:tcPr>
          <w:p w14:paraId="02C030D6" w14:textId="3AB08496" w:rsidR="00656BF5" w:rsidRPr="00E82FCF" w:rsidRDefault="00656BF5" w:rsidP="00E82FCF">
            <w:pPr>
              <w:pStyle w:val="Agreement"/>
              <w:numPr>
                <w:ilvl w:val="0"/>
                <w:numId w:val="47"/>
              </w:numPr>
              <w:rPr>
                <w:b w:val="0"/>
                <w:bCs/>
              </w:rPr>
            </w:pPr>
            <w:r w:rsidRPr="000A0CF9">
              <w:rPr>
                <w:b w:val="0"/>
                <w:bCs/>
              </w:rPr>
              <w:t xml:space="preserve">The UE reports to the network when buffer is or may become full.  FFS when it reports (before and/or after).   </w:t>
            </w:r>
          </w:p>
        </w:tc>
      </w:tr>
    </w:tbl>
    <w:p w14:paraId="6CFD9473" w14:textId="77777777" w:rsidR="00656BF5" w:rsidRDefault="00656BF5" w:rsidP="00A46AB6">
      <w:pPr>
        <w:spacing w:before="120"/>
        <w:rPr>
          <w:lang w:eastAsia="zh-CN"/>
        </w:rPr>
      </w:pPr>
    </w:p>
    <w:p w14:paraId="42CC3440" w14:textId="1B7B080C" w:rsidR="007E1C7B" w:rsidRDefault="00E82FCF" w:rsidP="00A46AB6">
      <w:pPr>
        <w:spacing w:before="120"/>
        <w:rPr>
          <w:lang w:eastAsia="zh-CN"/>
        </w:rPr>
      </w:pPr>
      <w:r>
        <w:rPr>
          <w:lang w:eastAsia="zh-CN"/>
        </w:rPr>
        <w:t>In our understanding, the indication of the “full buffer” is the baseline data availability indication trigger</w:t>
      </w:r>
      <w:r w:rsidR="007E1C7B">
        <w:rPr>
          <w:lang w:eastAsia="zh-CN"/>
        </w:rPr>
        <w:t xml:space="preserve">. </w:t>
      </w:r>
      <w:r w:rsidR="006E5AE6">
        <w:rPr>
          <w:lang w:eastAsia="zh-CN"/>
        </w:rPr>
        <w:t xml:space="preserve">This is because </w:t>
      </w:r>
      <w:r w:rsidR="00720735">
        <w:rPr>
          <w:lang w:eastAsia="zh-CN"/>
        </w:rPr>
        <w:t xml:space="preserve">data volume is the most important metric for data logging and the NW can use it to control how </w:t>
      </w:r>
      <w:r w:rsidR="00E35CCA">
        <w:rPr>
          <w:lang w:eastAsia="zh-CN"/>
        </w:rPr>
        <w:t>much data the UE should collect</w:t>
      </w:r>
      <w:r w:rsidR="00DE6A2C">
        <w:rPr>
          <w:lang w:eastAsia="zh-CN"/>
        </w:rPr>
        <w:t>, e.g. depending on how much data the NW needs to receive from the UE to efficiently train a model</w:t>
      </w:r>
      <w:r w:rsidR="00720735">
        <w:rPr>
          <w:lang w:eastAsia="zh-CN"/>
        </w:rPr>
        <w:t xml:space="preserve">. </w:t>
      </w:r>
      <w:r w:rsidR="00DE6A2C">
        <w:rPr>
          <w:lang w:eastAsia="zh-CN"/>
        </w:rPr>
        <w:t xml:space="preserve">Furthermore, it is expected that the UE memory used for storing the collected measurements will be limited, so it is useful for the network to know when the UE’s memory is running out. Based on this the network can retrieve the data from the UE allowing it to collect more measurements, if needed. </w:t>
      </w:r>
    </w:p>
    <w:p w14:paraId="28B728BB" w14:textId="1EF41935" w:rsidR="007E1C7B" w:rsidRDefault="007E1C7B" w:rsidP="00A46AB6">
      <w:pPr>
        <w:spacing w:before="120"/>
        <w:rPr>
          <w:lang w:eastAsia="zh-CN"/>
        </w:rPr>
      </w:pPr>
      <w:r>
        <w:rPr>
          <w:lang w:eastAsia="zh-CN"/>
        </w:rPr>
        <w:t>When it comes to the FFS on when the report from the UE should be sent, we think it has to be sufficiently early to allow the UE to continue data collection without an interruption, if needed. If the UE reported data availability only once its buffer becomes full, the UE would have to stop collecting additional data until the network collects the buffered one.</w:t>
      </w:r>
    </w:p>
    <w:p w14:paraId="10492191" w14:textId="2E25663C" w:rsidR="007E1C7B" w:rsidRDefault="007E1C7B" w:rsidP="00A46AB6">
      <w:pPr>
        <w:spacing w:before="120"/>
        <w:rPr>
          <w:b/>
          <w:lang w:eastAsia="zh-CN"/>
        </w:rPr>
      </w:pPr>
      <w:r>
        <w:rPr>
          <w:b/>
          <w:lang w:eastAsia="zh-CN"/>
        </w:rPr>
        <w:t xml:space="preserve">Observation </w:t>
      </w:r>
      <w:r w:rsidR="004E21EB">
        <w:rPr>
          <w:b/>
          <w:lang w:eastAsia="zh-CN"/>
        </w:rPr>
        <w:t>1</w:t>
      </w:r>
      <w:r>
        <w:rPr>
          <w:b/>
          <w:lang w:eastAsia="zh-CN"/>
        </w:rPr>
        <w:t>: The data collected by the UE needs to be indicated to the network before UE’s buffer becomes full and early enough for the network to be able to collect it and allow the UE continue data collection without an interruption.</w:t>
      </w:r>
    </w:p>
    <w:p w14:paraId="2A751776" w14:textId="7F4F80FA" w:rsidR="000B0052" w:rsidRDefault="000B0052" w:rsidP="00A46AB6">
      <w:pPr>
        <w:spacing w:before="120"/>
        <w:rPr>
          <w:lang w:eastAsia="zh-CN"/>
        </w:rPr>
      </w:pPr>
      <w:r>
        <w:rPr>
          <w:lang w:eastAsia="zh-CN"/>
        </w:rPr>
        <w:t xml:space="preserve">Furthermore, the network may have a preference to collect data more frequently, not waiting for the UE’s buffer to become full, e.g. to avoid having to collect big amount of data at the same time. </w:t>
      </w:r>
    </w:p>
    <w:p w14:paraId="2813E81D" w14:textId="6BCFE688" w:rsidR="000B0052" w:rsidRDefault="000B0052" w:rsidP="00A46AB6">
      <w:pPr>
        <w:spacing w:before="120"/>
        <w:rPr>
          <w:b/>
          <w:lang w:eastAsia="zh-CN"/>
        </w:rPr>
      </w:pPr>
      <w:r>
        <w:rPr>
          <w:b/>
          <w:lang w:eastAsia="zh-CN"/>
        </w:rPr>
        <w:t xml:space="preserve">Observation </w:t>
      </w:r>
      <w:r w:rsidR="004E21EB">
        <w:rPr>
          <w:b/>
          <w:lang w:eastAsia="zh-CN"/>
        </w:rPr>
        <w:t>2</w:t>
      </w:r>
      <w:r>
        <w:rPr>
          <w:b/>
          <w:lang w:eastAsia="zh-CN"/>
        </w:rPr>
        <w:t>: T</w:t>
      </w:r>
      <w:r w:rsidRPr="000B0052">
        <w:rPr>
          <w:b/>
          <w:lang w:eastAsia="zh-CN"/>
        </w:rPr>
        <w:t>he network may have a preference to collect data more frequently, not waiting for the UE’s buffer to become full, e.g. to avoid having to collect big amount of data at the same time.</w:t>
      </w:r>
    </w:p>
    <w:p w14:paraId="47186B95" w14:textId="71DA12FA" w:rsidR="00334E40" w:rsidRDefault="000B0052" w:rsidP="00A46AB6">
      <w:pPr>
        <w:spacing w:before="120"/>
        <w:rPr>
          <w:lang w:eastAsia="zh-CN"/>
        </w:rPr>
      </w:pPr>
      <w:r>
        <w:rPr>
          <w:lang w:eastAsia="zh-CN"/>
        </w:rPr>
        <w:t>For the reasons mentioned above</w:t>
      </w:r>
      <w:r w:rsidR="00334E40">
        <w:rPr>
          <w:lang w:eastAsia="zh-CN"/>
        </w:rPr>
        <w:t xml:space="preserve">, </w:t>
      </w:r>
      <w:r w:rsidR="00A15575">
        <w:rPr>
          <w:lang w:eastAsia="zh-CN"/>
        </w:rPr>
        <w:t xml:space="preserve">we think it is reasonable </w:t>
      </w:r>
      <w:r w:rsidR="00386C63">
        <w:rPr>
          <w:lang w:eastAsia="zh-CN"/>
        </w:rPr>
        <w:t xml:space="preserve">to introduce a configurable data volume threshold used by </w:t>
      </w:r>
      <w:r w:rsidR="001B1D5B">
        <w:rPr>
          <w:lang w:eastAsia="zh-CN"/>
        </w:rPr>
        <w:t>the UE</w:t>
      </w:r>
      <w:r w:rsidR="00386C63">
        <w:rPr>
          <w:lang w:eastAsia="zh-CN"/>
        </w:rPr>
        <w:t xml:space="preserve"> to</w:t>
      </w:r>
      <w:r w:rsidR="001B1D5B">
        <w:rPr>
          <w:lang w:eastAsia="zh-CN"/>
        </w:rPr>
        <w:t xml:space="preserve"> send</w:t>
      </w:r>
      <w:r w:rsidR="00386C63">
        <w:rPr>
          <w:lang w:eastAsia="zh-CN"/>
        </w:rPr>
        <w:t xml:space="preserve"> a</w:t>
      </w:r>
      <w:r w:rsidR="001B1D5B">
        <w:rPr>
          <w:lang w:eastAsia="zh-CN"/>
        </w:rPr>
        <w:t xml:space="preserve"> data available indication to the NW</w:t>
      </w:r>
      <w:r w:rsidR="00A15575">
        <w:rPr>
          <w:lang w:eastAsia="zh-CN"/>
        </w:rPr>
        <w:t xml:space="preserve"> </w:t>
      </w:r>
      <w:r w:rsidR="003A3F30">
        <w:rPr>
          <w:lang w:eastAsia="zh-CN"/>
        </w:rPr>
        <w:t xml:space="preserve">when the </w:t>
      </w:r>
      <w:r w:rsidR="001B1D5B">
        <w:rPr>
          <w:lang w:eastAsia="zh-CN"/>
        </w:rPr>
        <w:t xml:space="preserve">volume </w:t>
      </w:r>
      <w:r w:rsidR="00386C63">
        <w:rPr>
          <w:lang w:eastAsia="zh-CN"/>
        </w:rPr>
        <w:t xml:space="preserve">of collected data exceeds this </w:t>
      </w:r>
      <w:r w:rsidR="001B1D5B">
        <w:rPr>
          <w:lang w:eastAsia="zh-CN"/>
        </w:rPr>
        <w:t>threshold.</w:t>
      </w:r>
      <w:r w:rsidR="00261861">
        <w:rPr>
          <w:lang w:eastAsia="zh-CN"/>
        </w:rPr>
        <w:t xml:space="preserve"> </w:t>
      </w:r>
      <w:r w:rsidR="00D110EA">
        <w:rPr>
          <w:lang w:eastAsia="zh-CN"/>
        </w:rPr>
        <w:t xml:space="preserve">With such </w:t>
      </w:r>
      <w:r w:rsidR="009C5779">
        <w:rPr>
          <w:lang w:eastAsia="zh-CN"/>
        </w:rPr>
        <w:t xml:space="preserve">threshold, the NW </w:t>
      </w:r>
      <w:r w:rsidR="00D110EA">
        <w:rPr>
          <w:lang w:eastAsia="zh-CN"/>
        </w:rPr>
        <w:t>w</w:t>
      </w:r>
      <w:r w:rsidR="009C5779">
        <w:rPr>
          <w:lang w:eastAsia="zh-CN"/>
        </w:rPr>
        <w:t xml:space="preserve">ould </w:t>
      </w:r>
      <w:r w:rsidR="00D110EA">
        <w:rPr>
          <w:lang w:eastAsia="zh-CN"/>
        </w:rPr>
        <w:t>have flexibility to set it either to a value lower than or equal to UE’s maximum buffer size</w:t>
      </w:r>
      <w:r w:rsidR="009C5779">
        <w:rPr>
          <w:lang w:eastAsia="zh-CN"/>
        </w:rPr>
        <w:t>.</w:t>
      </w:r>
    </w:p>
    <w:p w14:paraId="6B5C74F7" w14:textId="1D864781" w:rsidR="00334E40" w:rsidRDefault="00334E40" w:rsidP="00A46AB6">
      <w:pPr>
        <w:spacing w:before="120"/>
        <w:rPr>
          <w:b/>
          <w:lang w:eastAsia="zh-CN"/>
        </w:rPr>
      </w:pPr>
      <w:r w:rsidRPr="00E4799C">
        <w:rPr>
          <w:rFonts w:hint="eastAsia"/>
          <w:b/>
          <w:lang w:eastAsia="zh-CN"/>
        </w:rPr>
        <w:t>P</w:t>
      </w:r>
      <w:r w:rsidRPr="00E4799C">
        <w:rPr>
          <w:b/>
          <w:lang w:eastAsia="zh-CN"/>
        </w:rPr>
        <w:t xml:space="preserve">roposal </w:t>
      </w:r>
      <w:r w:rsidR="006C54C3">
        <w:rPr>
          <w:b/>
          <w:lang w:eastAsia="zh-CN"/>
        </w:rPr>
        <w:t>1</w:t>
      </w:r>
      <w:r w:rsidRPr="00E4799C">
        <w:rPr>
          <w:b/>
          <w:lang w:eastAsia="zh-CN"/>
        </w:rPr>
        <w:t>:</w:t>
      </w:r>
      <w:r>
        <w:rPr>
          <w:b/>
          <w:lang w:eastAsia="zh-CN"/>
        </w:rPr>
        <w:t xml:space="preserve"> </w:t>
      </w:r>
      <w:r w:rsidR="00F700CB">
        <w:rPr>
          <w:b/>
          <w:lang w:eastAsia="zh-CN"/>
        </w:rPr>
        <w:t>For</w:t>
      </w:r>
      <w:r w:rsidR="00F700CB" w:rsidRPr="00334E40">
        <w:rPr>
          <w:b/>
          <w:lang w:eastAsia="zh-CN"/>
        </w:rPr>
        <w:t xml:space="preserve"> </w:t>
      </w:r>
      <w:r w:rsidRPr="00334E40">
        <w:rPr>
          <w:b/>
          <w:lang w:eastAsia="zh-CN"/>
        </w:rPr>
        <w:t xml:space="preserve">the on-demand </w:t>
      </w:r>
      <w:r w:rsidR="00000315">
        <w:rPr>
          <w:b/>
          <w:lang w:eastAsia="zh-CN"/>
        </w:rPr>
        <w:t>data retrieval mechanism</w:t>
      </w:r>
      <w:r w:rsidRPr="00EF0F79">
        <w:rPr>
          <w:b/>
          <w:lang w:eastAsia="zh-CN"/>
        </w:rPr>
        <w:t xml:space="preserve">, the UE </w:t>
      </w:r>
      <w:r w:rsidR="00000315">
        <w:rPr>
          <w:b/>
          <w:lang w:eastAsia="zh-CN"/>
        </w:rPr>
        <w:t>should</w:t>
      </w:r>
      <w:r w:rsidR="00000315" w:rsidRPr="00EF0F79">
        <w:rPr>
          <w:b/>
          <w:lang w:eastAsia="zh-CN"/>
        </w:rPr>
        <w:t xml:space="preserve"> </w:t>
      </w:r>
      <w:r w:rsidRPr="00EF0F79">
        <w:rPr>
          <w:b/>
          <w:lang w:eastAsia="zh-CN"/>
        </w:rPr>
        <w:t xml:space="preserve">send </w:t>
      </w:r>
      <w:r w:rsidR="00000315">
        <w:rPr>
          <w:b/>
          <w:lang w:eastAsia="zh-CN"/>
        </w:rPr>
        <w:t xml:space="preserve">the </w:t>
      </w:r>
      <w:r w:rsidRPr="00EF0F79">
        <w:rPr>
          <w:b/>
          <w:lang w:eastAsia="zh-CN"/>
        </w:rPr>
        <w:t>data availab</w:t>
      </w:r>
      <w:r w:rsidR="00000315">
        <w:rPr>
          <w:b/>
          <w:lang w:eastAsia="zh-CN"/>
        </w:rPr>
        <w:t>ility</w:t>
      </w:r>
      <w:r w:rsidRPr="00EF0F79">
        <w:rPr>
          <w:b/>
          <w:lang w:eastAsia="zh-CN"/>
        </w:rPr>
        <w:t xml:space="preserve"> indication to the NW when </w:t>
      </w:r>
      <w:r w:rsidR="00000315">
        <w:rPr>
          <w:b/>
          <w:lang w:eastAsia="zh-CN"/>
        </w:rPr>
        <w:t>the volume of the collected</w:t>
      </w:r>
      <w:r w:rsidR="00000315" w:rsidRPr="00EF0F79">
        <w:rPr>
          <w:b/>
          <w:lang w:eastAsia="zh-CN"/>
        </w:rPr>
        <w:t xml:space="preserve"> </w:t>
      </w:r>
      <w:r w:rsidR="001B1D5B">
        <w:rPr>
          <w:b/>
          <w:lang w:eastAsia="zh-CN"/>
        </w:rPr>
        <w:t>data reache</w:t>
      </w:r>
      <w:r w:rsidR="00000315">
        <w:rPr>
          <w:b/>
          <w:lang w:eastAsia="zh-CN"/>
        </w:rPr>
        <w:t>s a threshold configured by the network</w:t>
      </w:r>
      <w:r w:rsidRPr="00EF0F79">
        <w:rPr>
          <w:b/>
          <w:lang w:eastAsia="zh-CN"/>
        </w:rPr>
        <w:t>.</w:t>
      </w:r>
    </w:p>
    <w:p w14:paraId="55DB3F2B" w14:textId="03D35F1B" w:rsidR="00D110EA" w:rsidRPr="00E40F88" w:rsidRDefault="00D110EA" w:rsidP="00A46AB6">
      <w:pPr>
        <w:spacing w:before="120"/>
        <w:rPr>
          <w:lang w:eastAsia="zh-CN"/>
        </w:rPr>
      </w:pPr>
      <w:r>
        <w:rPr>
          <w:rFonts w:hint="eastAsia"/>
          <w:lang w:eastAsia="zh-CN"/>
        </w:rPr>
        <w:t>A</w:t>
      </w:r>
      <w:r>
        <w:rPr>
          <w:lang w:eastAsia="zh-CN"/>
        </w:rPr>
        <w:t xml:space="preserve">s for how the UE sends the data available </w:t>
      </w:r>
      <w:r w:rsidR="002B7BCC">
        <w:rPr>
          <w:lang w:eastAsia="zh-CN"/>
        </w:rPr>
        <w:t>indication</w:t>
      </w:r>
      <w:r>
        <w:rPr>
          <w:lang w:eastAsia="zh-CN"/>
        </w:rPr>
        <w:t xml:space="preserve">, we think the </w:t>
      </w:r>
      <w:proofErr w:type="spellStart"/>
      <w:r w:rsidRPr="001B1D5B">
        <w:rPr>
          <w:lang w:eastAsia="zh-CN"/>
        </w:rPr>
        <w:t>UEAssistanceInformation</w:t>
      </w:r>
      <w:proofErr w:type="spellEnd"/>
      <w:r w:rsidRPr="001B1D5B">
        <w:rPr>
          <w:lang w:eastAsia="zh-CN"/>
        </w:rPr>
        <w:t xml:space="preserve"> </w:t>
      </w:r>
      <w:r>
        <w:rPr>
          <w:lang w:eastAsia="zh-CN"/>
        </w:rPr>
        <w:t xml:space="preserve">message can be used. </w:t>
      </w:r>
    </w:p>
    <w:p w14:paraId="3E609897" w14:textId="5EF43971" w:rsidR="00BE1A42" w:rsidRDefault="001B1D5B" w:rsidP="000A4558">
      <w:pPr>
        <w:spacing w:before="120"/>
        <w:rPr>
          <w:b/>
          <w:lang w:eastAsia="zh-CN"/>
        </w:rPr>
      </w:pPr>
      <w:r w:rsidRPr="00E4799C">
        <w:rPr>
          <w:rFonts w:hint="eastAsia"/>
          <w:b/>
          <w:lang w:eastAsia="zh-CN"/>
        </w:rPr>
        <w:t>P</w:t>
      </w:r>
      <w:r w:rsidRPr="00E4799C">
        <w:rPr>
          <w:b/>
          <w:lang w:eastAsia="zh-CN"/>
        </w:rPr>
        <w:t xml:space="preserve">roposal </w:t>
      </w:r>
      <w:r w:rsidR="006C54C3">
        <w:rPr>
          <w:b/>
          <w:lang w:eastAsia="zh-CN"/>
        </w:rPr>
        <w:t>2</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sidR="006C54C3">
        <w:rPr>
          <w:b/>
          <w:lang w:eastAsia="zh-CN"/>
        </w:rPr>
        <w:t xml:space="preserve">message </w:t>
      </w:r>
      <w:r w:rsidR="002D219F">
        <w:rPr>
          <w:b/>
          <w:lang w:eastAsia="zh-CN"/>
        </w:rPr>
        <w:t>is</w:t>
      </w:r>
      <w:r w:rsidRPr="001B1D5B">
        <w:rPr>
          <w:b/>
          <w:lang w:eastAsia="zh-CN"/>
        </w:rPr>
        <w:t xml:space="preserve"> used for sending data availab</w:t>
      </w:r>
      <w:r w:rsidR="00D110EA">
        <w:rPr>
          <w:b/>
          <w:lang w:eastAsia="zh-CN"/>
        </w:rPr>
        <w:t>ility</w:t>
      </w:r>
      <w:r w:rsidRPr="001B1D5B">
        <w:rPr>
          <w:b/>
          <w:lang w:eastAsia="zh-CN"/>
        </w:rPr>
        <w:t xml:space="preserve"> indication.</w:t>
      </w:r>
    </w:p>
    <w:p w14:paraId="08884D92" w14:textId="321552A8" w:rsidR="00B70F87" w:rsidRPr="0037249D" w:rsidRDefault="00B70F87" w:rsidP="00B70F87">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Low power state indication</w:t>
      </w:r>
    </w:p>
    <w:p w14:paraId="10C9653A" w14:textId="77777777" w:rsidR="00265FDB" w:rsidRPr="00E40F88" w:rsidRDefault="008E488B" w:rsidP="00265FDB">
      <w:pPr>
        <w:spacing w:before="120"/>
        <w:rPr>
          <w:lang w:eastAsia="zh-CN"/>
        </w:rPr>
      </w:pPr>
      <w:r w:rsidRPr="008E39CA">
        <w:rPr>
          <w:rFonts w:hint="eastAsia"/>
          <w:lang w:eastAsia="zh-CN"/>
        </w:rPr>
        <w:t>I</w:t>
      </w:r>
      <w:r w:rsidRPr="008E39CA">
        <w:rPr>
          <w:lang w:eastAsia="zh-CN"/>
        </w:rPr>
        <w:t xml:space="preserve">n the </w:t>
      </w:r>
      <w:r>
        <w:rPr>
          <w:lang w:eastAsia="zh-CN"/>
        </w:rPr>
        <w:t>last</w:t>
      </w:r>
      <w:r w:rsidRPr="008E39CA">
        <w:rPr>
          <w:lang w:eastAsia="zh-CN"/>
        </w:rPr>
        <w:t xml:space="preserve"> meeting, RAN2 agreed that</w:t>
      </w:r>
      <w:r>
        <w:rPr>
          <w:lang w:eastAsia="zh-CN"/>
        </w:rPr>
        <w:t xml:space="preserve"> t</w:t>
      </w:r>
      <w:r w:rsidRPr="00F05CA6">
        <w:rPr>
          <w:lang w:eastAsia="zh-CN"/>
        </w:rPr>
        <w:t>he UE reports to the network when the power state is low</w:t>
      </w:r>
      <w:r>
        <w:rPr>
          <w:lang w:eastAsia="zh-CN"/>
        </w:rPr>
        <w:t xml:space="preserve"> and then the NW should de-configure the data collection [1]</w:t>
      </w:r>
      <w:r w:rsidRPr="00F05CA6">
        <w:rPr>
          <w:lang w:eastAsia="zh-CN"/>
        </w:rPr>
        <w:t>.</w:t>
      </w:r>
      <w:r>
        <w:rPr>
          <w:lang w:eastAsia="zh-CN"/>
        </w:rPr>
        <w:t xml:space="preserve"> </w:t>
      </w:r>
      <w:proofErr w:type="gramStart"/>
      <w:r w:rsidR="00265FDB">
        <w:rPr>
          <w:lang w:eastAsia="zh-CN"/>
        </w:rPr>
        <w:t>Similarly</w:t>
      </w:r>
      <w:proofErr w:type="gramEnd"/>
      <w:r w:rsidR="00265FDB">
        <w:rPr>
          <w:lang w:eastAsia="zh-CN"/>
        </w:rPr>
        <w:t xml:space="preserve"> as data available indication, we believe low power state indication can be sent by the UE using </w:t>
      </w:r>
      <w:proofErr w:type="spellStart"/>
      <w:r w:rsidR="00265FDB" w:rsidRPr="001B1D5B">
        <w:rPr>
          <w:lang w:eastAsia="zh-CN"/>
        </w:rPr>
        <w:t>UEAssistanceInformation</w:t>
      </w:r>
      <w:proofErr w:type="spellEnd"/>
      <w:r w:rsidR="00265FDB" w:rsidRPr="001B1D5B">
        <w:rPr>
          <w:lang w:eastAsia="zh-CN"/>
        </w:rPr>
        <w:t xml:space="preserve"> </w:t>
      </w:r>
      <w:r w:rsidR="00265FDB">
        <w:rPr>
          <w:lang w:eastAsia="zh-CN"/>
        </w:rPr>
        <w:t xml:space="preserve">message. </w:t>
      </w:r>
    </w:p>
    <w:p w14:paraId="193D2D60" w14:textId="21A175A1" w:rsidR="00265FDB" w:rsidRDefault="00265FDB" w:rsidP="00265FDB">
      <w:pPr>
        <w:spacing w:before="120"/>
        <w:rPr>
          <w:b/>
          <w:lang w:eastAsia="zh-CN"/>
        </w:rPr>
      </w:pPr>
      <w:r w:rsidRPr="00E4799C">
        <w:rPr>
          <w:rFonts w:hint="eastAsia"/>
          <w:b/>
          <w:lang w:eastAsia="zh-CN"/>
        </w:rPr>
        <w:lastRenderedPageBreak/>
        <w:t>P</w:t>
      </w:r>
      <w:r w:rsidRPr="00E4799C">
        <w:rPr>
          <w:b/>
          <w:lang w:eastAsia="zh-CN"/>
        </w:rPr>
        <w:t xml:space="preserve">roposal </w:t>
      </w:r>
      <w:r w:rsidR="004E21EB">
        <w:rPr>
          <w:b/>
          <w:lang w:eastAsia="zh-CN"/>
        </w:rPr>
        <w:t>3</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Pr>
          <w:b/>
          <w:lang w:eastAsia="zh-CN"/>
        </w:rPr>
        <w:t>message is</w:t>
      </w:r>
      <w:r w:rsidRPr="001B1D5B">
        <w:rPr>
          <w:b/>
          <w:lang w:eastAsia="zh-CN"/>
        </w:rPr>
        <w:t xml:space="preserve"> used for sending </w:t>
      </w:r>
      <w:r>
        <w:rPr>
          <w:b/>
          <w:lang w:eastAsia="zh-CN"/>
        </w:rPr>
        <w:t xml:space="preserve">low power state </w:t>
      </w:r>
      <w:r w:rsidRPr="001B1D5B">
        <w:rPr>
          <w:b/>
          <w:lang w:eastAsia="zh-CN"/>
        </w:rPr>
        <w:t>indication.</w:t>
      </w:r>
    </w:p>
    <w:p w14:paraId="3512C1C3" w14:textId="15DC0B74" w:rsidR="00265FDB" w:rsidRDefault="00961BAB" w:rsidP="00265FDB">
      <w:pPr>
        <w:overflowPunct w:val="0"/>
        <w:spacing w:before="120"/>
        <w:textAlignment w:val="baseline"/>
      </w:pPr>
      <w:r>
        <w:t>Furthermore, t</w:t>
      </w:r>
      <w:r w:rsidR="00265FDB">
        <w:t>here is the following FFS on whether the low power indication can be the same as availability indication:</w:t>
      </w:r>
    </w:p>
    <w:p w14:paraId="2BA0178E" w14:textId="77777777" w:rsidR="00265FDB" w:rsidRPr="00C438B3" w:rsidRDefault="00265FDB" w:rsidP="00265FDB">
      <w:pPr>
        <w:overflowPunct w:val="0"/>
        <w:spacing w:before="120"/>
        <w:ind w:leftChars="100" w:left="220"/>
        <w:textAlignment w:val="baseline"/>
        <w:rPr>
          <w:i/>
          <w:lang w:eastAsia="zh-CN"/>
        </w:rPr>
      </w:pPr>
      <w:r w:rsidRPr="00C438B3">
        <w:rPr>
          <w:rFonts w:ascii="Arial" w:eastAsia="MS Mincho" w:hAnsi="Arial"/>
          <w:bCs/>
          <w:i/>
          <w:sz w:val="20"/>
          <w:szCs w:val="24"/>
          <w:lang w:val="en-GB" w:eastAsia="en-GB"/>
        </w:rPr>
        <w:t>The UE can report the reason for triggering of indication for the status (e.g. low power state, low memory).  FFS how this is signalled and if the reporting can be part of availability indication.</w:t>
      </w:r>
    </w:p>
    <w:p w14:paraId="37B46187" w14:textId="77777777" w:rsidR="00265FDB" w:rsidRDefault="00265FDB" w:rsidP="00265FDB">
      <w:pPr>
        <w:overflowPunct w:val="0"/>
        <w:spacing w:before="120"/>
        <w:textAlignment w:val="baseline"/>
        <w:rPr>
          <w:lang w:eastAsia="zh-CN"/>
        </w:rPr>
      </w:pPr>
      <w:r>
        <w:rPr>
          <w:lang w:eastAsia="zh-CN"/>
        </w:rPr>
        <w:t>Considering that UE may be already in low power state when receiving a data collection request from the network, it may happen that there is no data to be collected from the UE. Hence, low power state indication and data availability indication can be separated.</w:t>
      </w:r>
    </w:p>
    <w:p w14:paraId="1E0E41B3" w14:textId="652FCBAA" w:rsidR="00265FDB" w:rsidRDefault="00265FDB" w:rsidP="00265FDB">
      <w:pPr>
        <w:overflowPunct w:val="0"/>
        <w:spacing w:before="120"/>
        <w:textAlignment w:val="baseline"/>
        <w:rPr>
          <w:b/>
          <w:lang w:eastAsia="zh-CN"/>
        </w:rPr>
      </w:pPr>
      <w:r>
        <w:rPr>
          <w:b/>
          <w:lang w:eastAsia="zh-CN"/>
        </w:rPr>
        <w:t xml:space="preserve">Proposal </w:t>
      </w:r>
      <w:r w:rsidR="004E21EB">
        <w:rPr>
          <w:b/>
          <w:lang w:eastAsia="zh-CN"/>
        </w:rPr>
        <w:t>4</w:t>
      </w:r>
      <w:r>
        <w:rPr>
          <w:b/>
          <w:lang w:eastAsia="zh-CN"/>
        </w:rPr>
        <w:t xml:space="preserve">: </w:t>
      </w:r>
      <w:r w:rsidRPr="00961BAB">
        <w:rPr>
          <w:b/>
          <w:lang w:eastAsia="zh-CN"/>
        </w:rPr>
        <w:t xml:space="preserve">Low power state indication and data availability indications </w:t>
      </w:r>
      <w:r w:rsidRPr="00961BAB">
        <w:rPr>
          <w:b/>
        </w:rPr>
        <w:t>are separately signaled in the RRC message</w:t>
      </w:r>
      <w:r w:rsidRPr="00961BAB">
        <w:rPr>
          <w:b/>
          <w:lang w:eastAsia="zh-CN"/>
        </w:rPr>
        <w:t>.</w:t>
      </w:r>
    </w:p>
    <w:p w14:paraId="41D0F112" w14:textId="77777777" w:rsidR="008E488B" w:rsidRDefault="008E488B" w:rsidP="008E488B">
      <w:pPr>
        <w:spacing w:before="120"/>
        <w:rPr>
          <w:lang w:eastAsia="zh-CN"/>
        </w:rPr>
      </w:pPr>
    </w:p>
    <w:p w14:paraId="07BD26A5" w14:textId="1D2B79D9" w:rsidR="008E488B" w:rsidRPr="002B0AE9" w:rsidRDefault="00265FDB" w:rsidP="008E488B">
      <w:pPr>
        <w:spacing w:before="120"/>
        <w:rPr>
          <w:lang w:eastAsia="zh-CN"/>
        </w:rPr>
      </w:pPr>
      <w:r>
        <w:rPr>
          <w:lang w:eastAsia="zh-CN"/>
        </w:rPr>
        <w:t>After receiving the low power indication from the UE</w:t>
      </w:r>
      <w:r w:rsidR="008E488B">
        <w:rPr>
          <w:lang w:eastAsia="zh-CN"/>
        </w:rPr>
        <w:t xml:space="preserve">, there may be two </w:t>
      </w:r>
      <w:r w:rsidR="004E21EB">
        <w:rPr>
          <w:lang w:eastAsia="zh-CN"/>
        </w:rPr>
        <w:t>ways</w:t>
      </w:r>
      <w:r w:rsidR="008E488B">
        <w:rPr>
          <w:lang w:eastAsia="zh-CN"/>
        </w:rPr>
        <w:t xml:space="preserve"> for the NW </w:t>
      </w:r>
      <w:r w:rsidR="004E21EB">
        <w:rPr>
          <w:lang w:eastAsia="zh-CN"/>
        </w:rPr>
        <w:t>to de-configure the data collection job</w:t>
      </w:r>
      <w:r w:rsidR="008E488B">
        <w:rPr>
          <w:lang w:eastAsia="zh-CN"/>
        </w:rPr>
        <w:t xml:space="preserve">. </w:t>
      </w:r>
      <w:r w:rsidR="004E21EB">
        <w:rPr>
          <w:lang w:eastAsia="zh-CN"/>
        </w:rPr>
        <w:t xml:space="preserve">Firstly, </w:t>
      </w:r>
      <w:r w:rsidR="008E488B">
        <w:rPr>
          <w:lang w:eastAsia="zh-CN"/>
        </w:rPr>
        <w:t xml:space="preserve">the network </w:t>
      </w:r>
      <w:r w:rsidR="004E21EB">
        <w:rPr>
          <w:lang w:eastAsia="zh-CN"/>
        </w:rPr>
        <w:t xml:space="preserve">may </w:t>
      </w:r>
      <w:r w:rsidR="008E488B">
        <w:rPr>
          <w:lang w:eastAsia="zh-CN"/>
        </w:rPr>
        <w:t>remove</w:t>
      </w:r>
      <w:r w:rsidR="008E488B" w:rsidRPr="00DA306B">
        <w:rPr>
          <w:lang w:eastAsia="zh-CN"/>
        </w:rPr>
        <w:t xml:space="preserve"> the measurement and logging configuration</w:t>
      </w:r>
      <w:r w:rsidR="008E488B">
        <w:rPr>
          <w:lang w:eastAsia="zh-CN"/>
        </w:rPr>
        <w:t xml:space="preserve"> on the UE side through the RRC reconfiguration message. </w:t>
      </w:r>
      <w:r w:rsidR="004E21EB">
        <w:rPr>
          <w:lang w:eastAsia="zh-CN"/>
        </w:rPr>
        <w:t xml:space="preserve">Secondly, </w:t>
      </w:r>
      <w:r w:rsidR="008E488B">
        <w:rPr>
          <w:lang w:eastAsia="zh-CN"/>
        </w:rPr>
        <w:t xml:space="preserve">the NW </w:t>
      </w:r>
      <w:r w:rsidR="004E21EB">
        <w:rPr>
          <w:lang w:eastAsia="zh-CN"/>
        </w:rPr>
        <w:t xml:space="preserve">may </w:t>
      </w:r>
      <w:r w:rsidR="008E488B">
        <w:rPr>
          <w:lang w:eastAsia="zh-CN"/>
        </w:rPr>
        <w:t xml:space="preserve">indicate the UE to suspend the running data collection procedure and recover it when the UE exits low power state. In case the UE recovers from the low power state quickly, then the NW would not have to configure the data collection configuration again when the UE exits the low power state, so a process can be continued. </w:t>
      </w:r>
    </w:p>
    <w:p w14:paraId="47119226" w14:textId="26F663A7" w:rsidR="00F60BAB" w:rsidRDefault="008E488B" w:rsidP="008E488B">
      <w:pPr>
        <w:spacing w:before="120"/>
        <w:rPr>
          <w:b/>
          <w:lang w:eastAsia="zh-CN"/>
        </w:rPr>
      </w:pPr>
      <w:r w:rsidRPr="001B33F2">
        <w:rPr>
          <w:rFonts w:hint="eastAsia"/>
          <w:b/>
          <w:lang w:eastAsia="zh-CN"/>
        </w:rPr>
        <w:t>P</w:t>
      </w:r>
      <w:r w:rsidRPr="001B33F2">
        <w:rPr>
          <w:b/>
          <w:lang w:eastAsia="zh-CN"/>
        </w:rPr>
        <w:t xml:space="preserve">roposal </w:t>
      </w:r>
      <w:r w:rsidR="004E21EB">
        <w:rPr>
          <w:b/>
          <w:lang w:eastAsia="zh-CN"/>
        </w:rPr>
        <w:t>5</w:t>
      </w:r>
      <w:r>
        <w:rPr>
          <w:b/>
          <w:lang w:eastAsia="zh-CN"/>
        </w:rPr>
        <w:t xml:space="preserve">: When the NW receives the low power state indication from </w:t>
      </w:r>
      <w:r w:rsidR="00265FDB">
        <w:rPr>
          <w:b/>
          <w:lang w:eastAsia="zh-CN"/>
        </w:rPr>
        <w:t xml:space="preserve">a </w:t>
      </w:r>
      <w:r>
        <w:rPr>
          <w:b/>
          <w:lang w:eastAsia="zh-CN"/>
        </w:rPr>
        <w:t xml:space="preserve">UE, the NW may </w:t>
      </w:r>
      <w:r w:rsidR="00F60BAB">
        <w:rPr>
          <w:b/>
          <w:lang w:eastAsia="zh-CN"/>
        </w:rPr>
        <w:t xml:space="preserve">use RRC Reconfiguration to either </w:t>
      </w:r>
      <w:r w:rsidR="00300C95">
        <w:rPr>
          <w:b/>
          <w:lang w:eastAsia="zh-CN"/>
        </w:rPr>
        <w:t>release</w:t>
      </w:r>
      <w:r w:rsidR="00F60BAB">
        <w:rPr>
          <w:b/>
          <w:lang w:eastAsia="zh-CN"/>
        </w:rPr>
        <w:t xml:space="preserve"> </w:t>
      </w:r>
      <w:r>
        <w:rPr>
          <w:b/>
          <w:lang w:eastAsia="zh-CN"/>
        </w:rPr>
        <w:t>the data collection</w:t>
      </w:r>
      <w:r w:rsidR="00F60BAB">
        <w:rPr>
          <w:b/>
          <w:lang w:eastAsia="zh-CN"/>
        </w:rPr>
        <w:t xml:space="preserve"> or suspend it without removing it from UE’s RRC configuration.</w:t>
      </w:r>
    </w:p>
    <w:p w14:paraId="7E803904" w14:textId="774181E3" w:rsidR="008E488B" w:rsidRDefault="00F60BAB" w:rsidP="008E488B">
      <w:pPr>
        <w:spacing w:before="120"/>
        <w:rPr>
          <w:lang w:eastAsia="zh-CN"/>
        </w:rPr>
      </w:pPr>
      <w:r>
        <w:rPr>
          <w:b/>
          <w:lang w:eastAsia="zh-CN"/>
        </w:rPr>
        <w:t xml:space="preserve">Proposal </w:t>
      </w:r>
      <w:r w:rsidR="004E21EB">
        <w:rPr>
          <w:b/>
          <w:lang w:eastAsia="zh-CN"/>
        </w:rPr>
        <w:t>6</w:t>
      </w:r>
      <w:r>
        <w:rPr>
          <w:b/>
          <w:lang w:eastAsia="zh-CN"/>
        </w:rPr>
        <w:t>: W</w:t>
      </w:r>
      <w:r w:rsidR="008E488B">
        <w:rPr>
          <w:b/>
          <w:lang w:eastAsia="zh-CN"/>
        </w:rPr>
        <w:t xml:space="preserve">hen </w:t>
      </w:r>
      <w:r w:rsidR="00265FDB">
        <w:rPr>
          <w:b/>
          <w:lang w:eastAsia="zh-CN"/>
        </w:rPr>
        <w:t xml:space="preserve">the </w:t>
      </w:r>
      <w:r w:rsidR="008E488B">
        <w:rPr>
          <w:b/>
          <w:lang w:eastAsia="zh-CN"/>
        </w:rPr>
        <w:t>UE exits low power state</w:t>
      </w:r>
      <w:r>
        <w:rPr>
          <w:b/>
          <w:lang w:eastAsia="zh-CN"/>
        </w:rPr>
        <w:t>, it indicates it to the network and the network may either configure a new data collection configuration or resume a suspended configuration</w:t>
      </w:r>
      <w:r w:rsidR="008E488B">
        <w:rPr>
          <w:b/>
          <w:lang w:eastAsia="zh-CN"/>
        </w:rPr>
        <w:t>.</w:t>
      </w:r>
    </w:p>
    <w:p w14:paraId="18184DAF" w14:textId="77777777" w:rsidR="008E488B" w:rsidRDefault="008E488B" w:rsidP="008E488B">
      <w:pPr>
        <w:spacing w:before="120"/>
        <w:rPr>
          <w:lang w:eastAsia="zh-CN"/>
        </w:rPr>
      </w:pPr>
      <w:r>
        <w:rPr>
          <w:lang w:eastAsia="zh-CN"/>
        </w:rPr>
        <w:t xml:space="preserve">Another issue may happen if the NW tries to configure data collection configuration to the UE which is already in a low power state. In this case, the UE will have a preference not to collect the data. </w:t>
      </w:r>
      <w:r>
        <w:t>Thus, the UE</w:t>
      </w:r>
      <w:r w:rsidRPr="00C4275B">
        <w:t xml:space="preserve"> </w:t>
      </w:r>
      <w:r>
        <w:t>that is already in a low power state should send low power state indication to the NW when it receives data collection configuration.</w:t>
      </w:r>
      <w:r w:rsidDel="00C4275B">
        <w:rPr>
          <w:rStyle w:val="CommentReference"/>
        </w:rPr>
        <w:t xml:space="preserve"> </w:t>
      </w:r>
    </w:p>
    <w:p w14:paraId="7768F688" w14:textId="2720CB57" w:rsidR="008E488B" w:rsidRPr="00206DB2" w:rsidRDefault="008E488B" w:rsidP="008E488B">
      <w:pPr>
        <w:spacing w:before="120"/>
        <w:rPr>
          <w:b/>
          <w:lang w:eastAsia="zh-CN"/>
        </w:rPr>
      </w:pPr>
      <w:r w:rsidRPr="001B33F2">
        <w:rPr>
          <w:rFonts w:hint="eastAsia"/>
          <w:b/>
          <w:lang w:eastAsia="zh-CN"/>
        </w:rPr>
        <w:t>P</w:t>
      </w:r>
      <w:r w:rsidRPr="001B33F2">
        <w:rPr>
          <w:b/>
          <w:lang w:eastAsia="zh-CN"/>
        </w:rPr>
        <w:t xml:space="preserve">roposal </w:t>
      </w:r>
      <w:r w:rsidR="004E21EB">
        <w:rPr>
          <w:b/>
          <w:lang w:eastAsia="zh-CN"/>
        </w:rPr>
        <w:t>7</w:t>
      </w:r>
      <w:r w:rsidRPr="001B33F2">
        <w:rPr>
          <w:b/>
          <w:lang w:eastAsia="zh-CN"/>
        </w:rPr>
        <w:t>:</w:t>
      </w:r>
      <w:r w:rsidRPr="007E1AAE">
        <w:rPr>
          <w:lang w:eastAsia="zh-CN"/>
        </w:rPr>
        <w:t xml:space="preserve"> </w:t>
      </w:r>
      <w:r w:rsidRPr="00C4275B">
        <w:t xml:space="preserve"> </w:t>
      </w:r>
      <w:r>
        <w:rPr>
          <w:b/>
          <w:lang w:eastAsia="zh-CN"/>
        </w:rPr>
        <w:t>T</w:t>
      </w:r>
      <w:r w:rsidRPr="00C4275B">
        <w:rPr>
          <w:b/>
          <w:lang w:eastAsia="zh-CN"/>
        </w:rPr>
        <w:t xml:space="preserve">he UE that </w:t>
      </w:r>
      <w:r>
        <w:rPr>
          <w:b/>
          <w:lang w:eastAsia="zh-CN"/>
        </w:rPr>
        <w:t xml:space="preserve">is </w:t>
      </w:r>
      <w:r w:rsidRPr="00C4275B">
        <w:rPr>
          <w:b/>
          <w:lang w:eastAsia="zh-CN"/>
        </w:rPr>
        <w:t xml:space="preserve">in </w:t>
      </w:r>
      <w:r>
        <w:rPr>
          <w:b/>
          <w:lang w:eastAsia="zh-CN"/>
        </w:rPr>
        <w:t xml:space="preserve">a </w:t>
      </w:r>
      <w:r w:rsidRPr="00C4275B">
        <w:rPr>
          <w:b/>
          <w:lang w:eastAsia="zh-CN"/>
        </w:rPr>
        <w:t xml:space="preserve">low power state should send </w:t>
      </w:r>
      <w:r>
        <w:rPr>
          <w:b/>
          <w:lang w:eastAsia="zh-CN"/>
        </w:rPr>
        <w:t xml:space="preserve">a </w:t>
      </w:r>
      <w:r w:rsidRPr="00C4275B">
        <w:rPr>
          <w:b/>
          <w:lang w:eastAsia="zh-CN"/>
        </w:rPr>
        <w:t xml:space="preserve">low power state indication to the NW when it receives </w:t>
      </w:r>
      <w:r>
        <w:rPr>
          <w:b/>
          <w:lang w:eastAsia="zh-CN"/>
        </w:rPr>
        <w:t xml:space="preserve">the </w:t>
      </w:r>
      <w:r w:rsidRPr="00C4275B">
        <w:rPr>
          <w:b/>
          <w:lang w:eastAsia="zh-CN"/>
        </w:rPr>
        <w:t>data collection configuration</w:t>
      </w:r>
      <w:r>
        <w:rPr>
          <w:b/>
          <w:lang w:eastAsia="zh-CN"/>
        </w:rPr>
        <w:t xml:space="preserve"> (e.g. using the </w:t>
      </w:r>
      <w:proofErr w:type="spellStart"/>
      <w:r>
        <w:rPr>
          <w:b/>
          <w:lang w:eastAsia="zh-CN"/>
        </w:rPr>
        <w:t>RRCReconfigurationComplete</w:t>
      </w:r>
      <w:proofErr w:type="spellEnd"/>
      <w:r>
        <w:rPr>
          <w:b/>
          <w:lang w:eastAsia="zh-CN"/>
        </w:rPr>
        <w:t xml:space="preserve"> </w:t>
      </w:r>
      <w:r w:rsidR="003E3215">
        <w:rPr>
          <w:b/>
          <w:lang w:eastAsia="zh-CN"/>
        </w:rPr>
        <w:t xml:space="preserve">or UAI </w:t>
      </w:r>
      <w:r>
        <w:rPr>
          <w:b/>
          <w:lang w:eastAsia="zh-CN"/>
        </w:rPr>
        <w:t>message)</w:t>
      </w:r>
      <w:r w:rsidRPr="00C4275B">
        <w:rPr>
          <w:b/>
          <w:lang w:eastAsia="zh-CN"/>
        </w:rPr>
        <w:t>.</w:t>
      </w:r>
    </w:p>
    <w:p w14:paraId="57515F05" w14:textId="59E648F2" w:rsidR="009F331D" w:rsidRPr="0037249D" w:rsidRDefault="00E201D6" w:rsidP="009F331D">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Configuration details</w:t>
      </w:r>
    </w:p>
    <w:p w14:paraId="2DC6970F" w14:textId="0DA6B01E" w:rsidR="00EA7421" w:rsidRDefault="00EA7421" w:rsidP="00843A12">
      <w:pPr>
        <w:overflowPunct w:val="0"/>
        <w:spacing w:before="120"/>
        <w:textAlignment w:val="baseline"/>
        <w:rPr>
          <w:lang w:eastAsia="zh-CN"/>
        </w:rPr>
      </w:pPr>
      <w:r>
        <w:rPr>
          <w:rFonts w:hint="eastAsia"/>
          <w:lang w:eastAsia="zh-CN"/>
        </w:rPr>
        <w:t>A</w:t>
      </w:r>
      <w:r>
        <w:rPr>
          <w:lang w:eastAsia="zh-CN"/>
        </w:rPr>
        <w:t xml:space="preserve">nother FFS is whether </w:t>
      </w:r>
      <w:r w:rsidRPr="00EA7421">
        <w:rPr>
          <w:lang w:eastAsia="zh-CN"/>
        </w:rPr>
        <w:t>multiple configurations can be provided to the UE</w:t>
      </w:r>
      <w:r>
        <w:rPr>
          <w:lang w:eastAsia="zh-CN"/>
        </w:rPr>
        <w:t xml:space="preserve"> as follows</w:t>
      </w:r>
      <w:r w:rsidR="00832BC8">
        <w:rPr>
          <w:lang w:eastAsia="zh-CN"/>
        </w:rPr>
        <w:t xml:space="preserve"> and whether they can be dynamically activate</w:t>
      </w:r>
      <w:r w:rsidR="00AB2AD9">
        <w:rPr>
          <w:lang w:eastAsia="zh-CN"/>
        </w:rPr>
        <w:t>d</w:t>
      </w:r>
      <w:r w:rsidR="00832BC8">
        <w:rPr>
          <w:lang w:eastAsia="zh-CN"/>
        </w:rPr>
        <w:t xml:space="preserve"> and deactivated</w:t>
      </w:r>
      <w:r>
        <w:rPr>
          <w:lang w:eastAsia="zh-CN"/>
        </w:rPr>
        <w:t xml:space="preserve"> [3]. </w:t>
      </w:r>
    </w:p>
    <w:p w14:paraId="78527F2E" w14:textId="0006150F" w:rsidR="00EA7421" w:rsidRPr="00EA7421" w:rsidRDefault="00EA7421" w:rsidP="00EA7421">
      <w:pPr>
        <w:numPr>
          <w:ilvl w:val="0"/>
          <w:numId w:val="45"/>
        </w:numPr>
        <w:pBdr>
          <w:top w:val="single" w:sz="4" w:space="1" w:color="auto"/>
          <w:left w:val="single" w:sz="4" w:space="1" w:color="auto"/>
          <w:bottom w:val="single" w:sz="4" w:space="1" w:color="auto"/>
          <w:right w:val="single" w:sz="4" w:space="1" w:color="auto"/>
        </w:pBdr>
        <w:autoSpaceDE/>
        <w:autoSpaceDN/>
        <w:adjustRightInd/>
        <w:snapToGrid/>
        <w:spacing w:before="60" w:after="0"/>
        <w:jc w:val="left"/>
        <w:rPr>
          <w:rFonts w:ascii="Arial" w:eastAsia="MS Mincho" w:hAnsi="Arial"/>
          <w:bCs/>
          <w:sz w:val="20"/>
          <w:szCs w:val="24"/>
          <w:lang w:val="en-GB" w:eastAsia="en-GB"/>
        </w:rPr>
      </w:pPr>
      <w:r w:rsidRPr="00EA7421">
        <w:rPr>
          <w:rFonts w:ascii="Arial" w:eastAsia="MS Mincho" w:hAnsi="Arial"/>
          <w:bCs/>
          <w:sz w:val="20"/>
          <w:szCs w:val="24"/>
          <w:lang w:val="en-GB" w:eastAsia="en-GB"/>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6A565038" w14:textId="42D2D873" w:rsidR="00843A12" w:rsidRDefault="00E04C92" w:rsidP="00843A12">
      <w:pPr>
        <w:overflowPunct w:val="0"/>
        <w:spacing w:before="120"/>
        <w:textAlignment w:val="baseline"/>
        <w:rPr>
          <w:lang w:eastAsia="zh-CN"/>
        </w:rPr>
      </w:pPr>
      <w:r>
        <w:rPr>
          <w:lang w:eastAsia="zh-CN"/>
        </w:rPr>
        <w:t>A single</w:t>
      </w:r>
      <w:r w:rsidR="00843A12">
        <w:rPr>
          <w:lang w:eastAsia="zh-CN"/>
        </w:rPr>
        <w:t xml:space="preserve"> UE </w:t>
      </w:r>
      <w:r>
        <w:rPr>
          <w:lang w:eastAsia="zh-CN"/>
        </w:rPr>
        <w:t xml:space="preserve">may </w:t>
      </w:r>
      <w:r w:rsidR="00843A12">
        <w:rPr>
          <w:lang w:eastAsia="zh-CN"/>
        </w:rPr>
        <w:t xml:space="preserve">support </w:t>
      </w:r>
      <w:r>
        <w:rPr>
          <w:lang w:eastAsia="zh-CN"/>
        </w:rPr>
        <w:t xml:space="preserve">data collection for </w:t>
      </w:r>
      <w:r w:rsidR="00843A12">
        <w:rPr>
          <w:lang w:eastAsia="zh-CN"/>
        </w:rPr>
        <w:t xml:space="preserve">multiple AI use cases, e.g. CSI prediction, beam management, and positioning. Thus, </w:t>
      </w:r>
      <w:r w:rsidR="000E162E">
        <w:rPr>
          <w:lang w:eastAsia="zh-CN"/>
        </w:rPr>
        <w:t>we think it should be possible for the network</w:t>
      </w:r>
      <w:r w:rsidR="00843A12" w:rsidRPr="005041D3">
        <w:rPr>
          <w:lang w:eastAsia="zh-CN"/>
        </w:rPr>
        <w:t xml:space="preserve"> </w:t>
      </w:r>
      <w:r w:rsidR="000E162E">
        <w:rPr>
          <w:lang w:eastAsia="zh-CN"/>
        </w:rPr>
        <w:t>to</w:t>
      </w:r>
      <w:r w:rsidR="000E162E" w:rsidRPr="005041D3">
        <w:rPr>
          <w:lang w:eastAsia="zh-CN"/>
        </w:rPr>
        <w:t xml:space="preserve"> </w:t>
      </w:r>
      <w:r w:rsidR="00843A12" w:rsidRPr="005041D3">
        <w:rPr>
          <w:lang w:eastAsia="zh-CN"/>
        </w:rPr>
        <w:t xml:space="preserve">configure one </w:t>
      </w:r>
      <w:r w:rsidR="00C3285A">
        <w:rPr>
          <w:lang w:eastAsia="zh-CN"/>
        </w:rPr>
        <w:t xml:space="preserve">data collection </w:t>
      </w:r>
      <w:r w:rsidR="00843A12" w:rsidRPr="005041D3">
        <w:rPr>
          <w:lang w:eastAsia="zh-CN"/>
        </w:rPr>
        <w:t>configuration per use case</w:t>
      </w:r>
      <w:r w:rsidR="00C3285A">
        <w:rPr>
          <w:lang w:eastAsia="zh-CN"/>
        </w:rPr>
        <w:t>.</w:t>
      </w:r>
      <w:r w:rsidR="00843A12" w:rsidRPr="005041D3">
        <w:rPr>
          <w:lang w:eastAsia="zh-CN"/>
        </w:rPr>
        <w:t xml:space="preserve"> </w:t>
      </w:r>
      <w:r w:rsidR="00C3285A">
        <w:rPr>
          <w:lang w:eastAsia="zh-CN"/>
        </w:rPr>
        <w:t xml:space="preserve">We currently do not see a need to have </w:t>
      </w:r>
      <w:r w:rsidR="00843A12" w:rsidRPr="005041D3">
        <w:rPr>
          <w:lang w:eastAsia="zh-CN"/>
        </w:rPr>
        <w:t xml:space="preserve">multiple configurations for the same use case </w:t>
      </w:r>
      <w:r w:rsidR="00C3285A">
        <w:rPr>
          <w:lang w:eastAsia="zh-CN"/>
        </w:rPr>
        <w:t>simultaneously at a single UE</w:t>
      </w:r>
      <w:r w:rsidR="00843A12" w:rsidRPr="005041D3">
        <w:rPr>
          <w:lang w:eastAsia="zh-CN"/>
        </w:rPr>
        <w:t>.</w:t>
      </w:r>
      <w:r w:rsidR="00843A12">
        <w:rPr>
          <w:lang w:eastAsia="zh-CN"/>
        </w:rPr>
        <w:t xml:space="preserve"> </w:t>
      </w:r>
    </w:p>
    <w:p w14:paraId="0C5059E0" w14:textId="5C4D5D88" w:rsidR="00843A12" w:rsidRDefault="00843A12" w:rsidP="00843A12">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sidR="004E21EB">
        <w:rPr>
          <w:b/>
          <w:lang w:eastAsia="zh-CN"/>
        </w:rPr>
        <w:t>8</w:t>
      </w:r>
      <w:r w:rsidRPr="00E4799C">
        <w:rPr>
          <w:b/>
          <w:lang w:eastAsia="zh-CN"/>
        </w:rPr>
        <w:t xml:space="preserve">: </w:t>
      </w:r>
      <w:bookmarkStart w:id="4" w:name="_Hlk178501369"/>
      <w:r>
        <w:rPr>
          <w:b/>
          <w:lang w:eastAsia="zh-CN"/>
        </w:rPr>
        <w:t>T</w:t>
      </w:r>
      <w:r w:rsidRPr="00773742">
        <w:rPr>
          <w:b/>
          <w:lang w:eastAsia="zh-CN"/>
        </w:rPr>
        <w:t xml:space="preserve">he NW can configure </w:t>
      </w:r>
      <w:r>
        <w:rPr>
          <w:b/>
          <w:lang w:eastAsia="zh-CN"/>
        </w:rPr>
        <w:t xml:space="preserve">one </w:t>
      </w:r>
      <w:r w:rsidR="001B74DA">
        <w:rPr>
          <w:b/>
          <w:lang w:eastAsia="zh-CN"/>
        </w:rPr>
        <w:t xml:space="preserve">data collection </w:t>
      </w:r>
      <w:r>
        <w:rPr>
          <w:b/>
          <w:lang w:eastAsia="zh-CN"/>
        </w:rPr>
        <w:t>configuration per use case, i.e. multiple configurations for the same use case are not supported.</w:t>
      </w:r>
      <w:bookmarkEnd w:id="4"/>
    </w:p>
    <w:p w14:paraId="01949E93" w14:textId="77777777" w:rsidR="00843A12" w:rsidRDefault="00843A12" w:rsidP="00843A12">
      <w:pPr>
        <w:overflowPunct w:val="0"/>
        <w:spacing w:before="120"/>
        <w:textAlignment w:val="baseline"/>
        <w:rPr>
          <w:lang w:eastAsia="zh-CN"/>
        </w:rPr>
      </w:pPr>
    </w:p>
    <w:p w14:paraId="17116406" w14:textId="27138903" w:rsidR="00393DAE" w:rsidRDefault="00EA7421" w:rsidP="00393DAE">
      <w:pPr>
        <w:overflowPunct w:val="0"/>
        <w:spacing w:before="120"/>
        <w:textAlignment w:val="baseline"/>
        <w:rPr>
          <w:lang w:eastAsia="zh-CN"/>
        </w:rPr>
      </w:pPr>
      <w:r>
        <w:rPr>
          <w:lang w:eastAsia="zh-CN"/>
        </w:rPr>
        <w:t>Regarding</w:t>
      </w:r>
      <w:r w:rsidR="00843A12">
        <w:rPr>
          <w:lang w:eastAsia="zh-CN"/>
        </w:rPr>
        <w:t xml:space="preserve"> whether dynamic activation/deactivation </w:t>
      </w:r>
      <w:r w:rsidR="00BA5B81">
        <w:rPr>
          <w:lang w:eastAsia="zh-CN"/>
        </w:rPr>
        <w:t xml:space="preserve">of data collection </w:t>
      </w:r>
      <w:r w:rsidR="00843A12">
        <w:rPr>
          <w:lang w:eastAsia="zh-CN"/>
        </w:rPr>
        <w:t xml:space="preserve">should be supported. Since we do not believe multiple configurations for the same use case are needed, then also dynamic activation/deactivation is not required. Even when multiple configurations per use case would be </w:t>
      </w:r>
      <w:r w:rsidR="00843A12">
        <w:rPr>
          <w:lang w:eastAsia="zh-CN"/>
        </w:rPr>
        <w:lastRenderedPageBreak/>
        <w:t xml:space="preserve">supported, dynamic activation/deactivation is still not </w:t>
      </w:r>
      <w:r w:rsidR="00092506">
        <w:rPr>
          <w:lang w:eastAsia="zh-CN"/>
        </w:rPr>
        <w:t xml:space="preserve">needed </w:t>
      </w:r>
      <w:r w:rsidR="00843A12">
        <w:rPr>
          <w:lang w:eastAsia="zh-CN"/>
        </w:rPr>
        <w:t xml:space="preserve">in our view. </w:t>
      </w:r>
      <w:r w:rsidR="00092506">
        <w:rPr>
          <w:lang w:eastAsia="zh-CN"/>
        </w:rPr>
        <w:t xml:space="preserve">Data collection for model training is normally a continuous process and it is unclear what the purpose would be of activating and deactivating it dynamically. If the network no longer requires more data from the UE for a certain data collection configuration, the network may simply </w:t>
      </w:r>
      <w:r w:rsidR="00AB2AD9">
        <w:rPr>
          <w:lang w:eastAsia="zh-CN"/>
        </w:rPr>
        <w:t>d</w:t>
      </w:r>
      <w:r w:rsidR="00092506">
        <w:rPr>
          <w:lang w:eastAsia="zh-CN"/>
        </w:rPr>
        <w:t>e</w:t>
      </w:r>
      <w:r w:rsidR="00F65F89">
        <w:rPr>
          <w:lang w:eastAsia="zh-CN"/>
        </w:rPr>
        <w:t>-</w:t>
      </w:r>
      <w:r w:rsidR="00092506">
        <w:rPr>
          <w:lang w:eastAsia="zh-CN"/>
        </w:rPr>
        <w:t xml:space="preserve">configure the </w:t>
      </w:r>
      <w:r w:rsidR="00AB2AD9">
        <w:rPr>
          <w:lang w:eastAsia="zh-CN"/>
        </w:rPr>
        <w:t>data collection configuration</w:t>
      </w:r>
      <w:r w:rsidR="00092506">
        <w:rPr>
          <w:lang w:eastAsia="zh-CN"/>
        </w:rPr>
        <w:t xml:space="preserve"> using RRC signaling.</w:t>
      </w:r>
      <w:r w:rsidR="00393DAE">
        <w:rPr>
          <w:lang w:eastAsia="zh-CN"/>
        </w:rPr>
        <w:t xml:space="preserve"> Another potential reason to have dynamic activation/deactivation would be to allow the network to rely on semi-persistent CSI resources for data collection. Related to this, RAN2 made the following agreement during RAN2#128:</w:t>
      </w:r>
    </w:p>
    <w:tbl>
      <w:tblPr>
        <w:tblStyle w:val="TableGrid"/>
        <w:tblW w:w="0" w:type="auto"/>
        <w:tblLook w:val="04A0" w:firstRow="1" w:lastRow="0" w:firstColumn="1" w:lastColumn="0" w:noHBand="0" w:noVBand="1"/>
      </w:tblPr>
      <w:tblGrid>
        <w:gridCol w:w="9307"/>
      </w:tblGrid>
      <w:tr w:rsidR="00393DAE" w14:paraId="034537D6" w14:textId="77777777" w:rsidTr="008723E7">
        <w:tc>
          <w:tcPr>
            <w:tcW w:w="9307" w:type="dxa"/>
          </w:tcPr>
          <w:p w14:paraId="1136ED95" w14:textId="77777777" w:rsidR="00393DAE" w:rsidRDefault="00393DAE" w:rsidP="008723E7">
            <w:pPr>
              <w:overflowPunct w:val="0"/>
              <w:spacing w:before="120"/>
              <w:textAlignment w:val="baseline"/>
              <w:rPr>
                <w:lang w:eastAsia="zh-CN"/>
              </w:rPr>
            </w:pPr>
            <w:r w:rsidRPr="00393DAE">
              <w:rPr>
                <w:lang w:eastAsia="zh-CN"/>
              </w:rPr>
              <w:t xml:space="preserve">2. Measurements on aperiodic CSI resources are not reported for NW sided data collection.   </w:t>
            </w:r>
          </w:p>
        </w:tc>
      </w:tr>
    </w:tbl>
    <w:p w14:paraId="4DC198D8" w14:textId="31B394F3" w:rsidR="00393DAE" w:rsidRDefault="00393DAE" w:rsidP="00393DAE">
      <w:pPr>
        <w:overflowPunct w:val="0"/>
        <w:spacing w:before="120"/>
        <w:textAlignment w:val="baseline"/>
        <w:rPr>
          <w:lang w:eastAsia="zh-CN"/>
        </w:rPr>
      </w:pPr>
      <w:r>
        <w:rPr>
          <w:lang w:eastAsia="zh-CN"/>
        </w:rPr>
        <w:t>Similarly, we do not see a reason to rely on semi-persistent resources and believe periodic CSI resources fit data collection purpose best. Based on the above consideration, we propose the following:</w:t>
      </w:r>
    </w:p>
    <w:p w14:paraId="51660DCF" w14:textId="3DF6C6BF" w:rsidR="00393DAE" w:rsidRPr="00393DAE" w:rsidRDefault="00393DAE" w:rsidP="00393DAE">
      <w:pPr>
        <w:overflowPunct w:val="0"/>
        <w:spacing w:before="120"/>
        <w:textAlignment w:val="baseline"/>
        <w:rPr>
          <w:b/>
          <w:lang w:eastAsia="zh-CN"/>
        </w:rPr>
      </w:pPr>
      <w:r>
        <w:rPr>
          <w:b/>
          <w:lang w:eastAsia="zh-CN"/>
        </w:rPr>
        <w:t xml:space="preserve">Proposal </w:t>
      </w:r>
      <w:r w:rsidR="004E21EB">
        <w:rPr>
          <w:b/>
          <w:lang w:eastAsia="zh-CN"/>
        </w:rPr>
        <w:t>9</w:t>
      </w:r>
      <w:r>
        <w:rPr>
          <w:b/>
          <w:lang w:eastAsia="zh-CN"/>
        </w:rPr>
        <w:t>: Only periodic CSI resources are used for NW sided data collection, i.e. neither aperiodic nor semi-persistent CSI resources are supported for this purpose.</w:t>
      </w:r>
    </w:p>
    <w:p w14:paraId="78115A26" w14:textId="3F336487" w:rsidR="00843A12" w:rsidRDefault="00843A12" w:rsidP="00843A12">
      <w:pPr>
        <w:overflowPunct w:val="0"/>
        <w:spacing w:before="120"/>
        <w:textAlignment w:val="baseline"/>
        <w:rPr>
          <w:b/>
          <w:lang w:eastAsia="zh-CN"/>
        </w:rPr>
      </w:pPr>
      <w:r w:rsidRPr="00E4799C">
        <w:rPr>
          <w:rFonts w:hint="eastAsia"/>
          <w:b/>
          <w:lang w:eastAsia="zh-CN"/>
        </w:rPr>
        <w:t>P</w:t>
      </w:r>
      <w:r w:rsidRPr="00E4799C">
        <w:rPr>
          <w:b/>
          <w:lang w:eastAsia="zh-CN"/>
        </w:rPr>
        <w:t>roposal</w:t>
      </w:r>
      <w:r>
        <w:rPr>
          <w:b/>
          <w:lang w:eastAsia="zh-CN"/>
        </w:rPr>
        <w:t xml:space="preserve"> </w:t>
      </w:r>
      <w:r w:rsidR="004E21EB">
        <w:rPr>
          <w:b/>
          <w:lang w:eastAsia="zh-CN"/>
        </w:rPr>
        <w:t>10</w:t>
      </w:r>
      <w:r w:rsidRPr="00E4799C">
        <w:rPr>
          <w:b/>
          <w:lang w:eastAsia="zh-CN"/>
        </w:rPr>
        <w:t xml:space="preserve">: </w:t>
      </w:r>
      <w:r w:rsidR="00092506">
        <w:rPr>
          <w:b/>
          <w:lang w:eastAsia="zh-CN"/>
        </w:rPr>
        <w:t>Dynamic activation/deactivation of the data collection configuration is not supported</w:t>
      </w:r>
      <w:r w:rsidR="00D262C0">
        <w:rPr>
          <w:b/>
          <w:lang w:eastAsia="zh-CN"/>
        </w:rPr>
        <w:t xml:space="preserve"> (i.e. it is sufficient to rely on RRC signaling).</w:t>
      </w:r>
      <w:r w:rsidR="00092506">
        <w:rPr>
          <w:b/>
          <w:lang w:eastAsia="zh-CN"/>
        </w:rPr>
        <w:t xml:space="preserve"> </w:t>
      </w:r>
    </w:p>
    <w:p w14:paraId="79364475" w14:textId="77777777" w:rsidR="004E4045" w:rsidRDefault="004E4045" w:rsidP="00843A12">
      <w:pPr>
        <w:overflowPunct w:val="0"/>
        <w:spacing w:before="120"/>
        <w:textAlignment w:val="baseline"/>
        <w:rPr>
          <w:b/>
          <w:lang w:eastAsia="zh-CN"/>
        </w:rPr>
      </w:pPr>
    </w:p>
    <w:p w14:paraId="245AA0AD" w14:textId="77777777" w:rsidR="00E63F0D" w:rsidRDefault="00E63F0D" w:rsidP="00E63F0D">
      <w:pPr>
        <w:overflowPunct w:val="0"/>
        <w:spacing w:before="120"/>
        <w:textAlignment w:val="baseline"/>
        <w:rPr>
          <w:lang w:eastAsia="zh-CN"/>
        </w:rPr>
      </w:pPr>
      <w:r>
        <w:rPr>
          <w:lang w:eastAsia="zh-CN"/>
        </w:rPr>
        <w:t xml:space="preserve">If multiple data collection configurations are supported, even if the UE has training data for different use cases, the NW may not need all the collected data from the UE at the same time. For example, the </w:t>
      </w:r>
      <w:proofErr w:type="spellStart"/>
      <w:r>
        <w:rPr>
          <w:lang w:eastAsia="zh-CN"/>
        </w:rPr>
        <w:t>gNB</w:t>
      </w:r>
      <w:proofErr w:type="spellEnd"/>
      <w:r>
        <w:rPr>
          <w:lang w:eastAsia="zh-CN"/>
        </w:rPr>
        <w:t xml:space="preserve"> may be only interested in BM-related training data collection for fine-tuning the BM model(s), and it may not need training data for other use cases. Thus, we think that the NW can be able to request some data from the UE.</w:t>
      </w:r>
    </w:p>
    <w:p w14:paraId="611BBB65" w14:textId="31A47266" w:rsidR="00843A12" w:rsidRDefault="00E63F0D" w:rsidP="000A4558">
      <w:pPr>
        <w:spacing w:before="120"/>
        <w:rPr>
          <w:b/>
          <w:lang w:eastAsia="zh-CN"/>
        </w:rPr>
      </w:pPr>
      <w:r w:rsidRPr="0089574A">
        <w:rPr>
          <w:rFonts w:hint="eastAsia"/>
          <w:b/>
          <w:lang w:eastAsia="zh-CN"/>
        </w:rPr>
        <w:t>P</w:t>
      </w:r>
      <w:r w:rsidRPr="0089574A">
        <w:rPr>
          <w:b/>
          <w:lang w:eastAsia="zh-CN"/>
        </w:rPr>
        <w:t xml:space="preserve">roposal </w:t>
      </w:r>
      <w:r w:rsidR="004E21EB">
        <w:rPr>
          <w:b/>
          <w:lang w:eastAsia="zh-CN"/>
        </w:rPr>
        <w:t>11</w:t>
      </w:r>
      <w:r w:rsidRPr="0089574A">
        <w:rPr>
          <w:b/>
          <w:lang w:eastAsia="zh-CN"/>
        </w:rPr>
        <w:t xml:space="preserve">: </w:t>
      </w:r>
      <w:r w:rsidRPr="00E40F88">
        <w:rPr>
          <w:b/>
          <w:lang w:eastAsia="zh-CN"/>
        </w:rPr>
        <w:t>The NW should be able to request the UE to report the data only for a certain data logging configuration (e.g. corresponding to a specific use case).</w:t>
      </w:r>
    </w:p>
    <w:p w14:paraId="3DE35676" w14:textId="03E92E83" w:rsidR="00B2235D" w:rsidRDefault="00B2235D" w:rsidP="001B1D5B">
      <w:pPr>
        <w:spacing w:before="120"/>
        <w:rPr>
          <w:lang w:eastAsia="zh-CN"/>
        </w:rPr>
      </w:pPr>
    </w:p>
    <w:p w14:paraId="666126E7" w14:textId="6B4DFF51" w:rsidR="00112B77" w:rsidRPr="0037249D" w:rsidRDefault="00112B77" w:rsidP="00112B77">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SRB for data reporting</w:t>
      </w:r>
    </w:p>
    <w:p w14:paraId="33AD7762" w14:textId="51F47200" w:rsidR="0012344C" w:rsidRDefault="0012344C" w:rsidP="001B1D5B">
      <w:pPr>
        <w:spacing w:before="120"/>
        <w:rPr>
          <w:lang w:eastAsia="zh-CN"/>
        </w:rPr>
      </w:pPr>
      <w:r>
        <w:rPr>
          <w:rFonts w:hint="eastAsia"/>
          <w:lang w:eastAsia="zh-CN"/>
        </w:rPr>
        <w:t>A</w:t>
      </w:r>
      <w:r>
        <w:rPr>
          <w:lang w:eastAsia="zh-CN"/>
        </w:rPr>
        <w:t>t RAN2#127bis meeting, it was agreed that l</w:t>
      </w:r>
      <w:r w:rsidRPr="0012344C">
        <w:rPr>
          <w:lang w:eastAsia="zh-CN"/>
        </w:rPr>
        <w:t>ow priority SRB will be used</w:t>
      </w:r>
      <w:r>
        <w:rPr>
          <w:lang w:eastAsia="zh-CN"/>
        </w:rPr>
        <w:t xml:space="preserve"> and whether to use </w:t>
      </w:r>
      <w:r w:rsidRPr="0012344C">
        <w:rPr>
          <w:lang w:eastAsia="zh-CN"/>
        </w:rPr>
        <w:t xml:space="preserve">new SRB or </w:t>
      </w:r>
      <w:r>
        <w:rPr>
          <w:lang w:eastAsia="zh-CN"/>
        </w:rPr>
        <w:t xml:space="preserve">existing </w:t>
      </w:r>
      <w:r w:rsidRPr="0012344C">
        <w:rPr>
          <w:lang w:eastAsia="zh-CN"/>
        </w:rPr>
        <w:t>SRB4</w:t>
      </w:r>
      <w:r>
        <w:rPr>
          <w:lang w:eastAsia="zh-CN"/>
        </w:rPr>
        <w:t xml:space="preserve"> will be further discussed.</w:t>
      </w:r>
    </w:p>
    <w:p w14:paraId="125675D0" w14:textId="77777777" w:rsidR="00817512" w:rsidRDefault="00992B10" w:rsidP="001B1D5B">
      <w:pPr>
        <w:spacing w:before="120"/>
        <w:rPr>
          <w:lang w:eastAsia="zh-CN"/>
        </w:rPr>
      </w:pPr>
      <w:r>
        <w:rPr>
          <w:lang w:eastAsia="zh-CN"/>
        </w:rPr>
        <w:t xml:space="preserve">The feature of </w:t>
      </w:r>
      <w:r>
        <w:rPr>
          <w:rFonts w:hint="eastAsia"/>
          <w:lang w:eastAsia="zh-CN"/>
        </w:rPr>
        <w:t>N</w:t>
      </w:r>
      <w:r>
        <w:rPr>
          <w:lang w:eastAsia="zh-CN"/>
        </w:rPr>
        <w:t xml:space="preserve">R </w:t>
      </w:r>
      <w:proofErr w:type="spellStart"/>
      <w:r>
        <w:rPr>
          <w:lang w:eastAsia="zh-CN"/>
        </w:rPr>
        <w:t>QoE</w:t>
      </w:r>
      <w:proofErr w:type="spellEnd"/>
      <w:r>
        <w:rPr>
          <w:lang w:eastAsia="zh-CN"/>
        </w:rPr>
        <w:t xml:space="preserve"> measurement reporting was introduced since Rel-17</w:t>
      </w:r>
      <w:r w:rsidR="005B2DD7">
        <w:rPr>
          <w:lang w:eastAsia="zh-CN"/>
        </w:rPr>
        <w:t xml:space="preserve">. RRC messages containing the </w:t>
      </w:r>
      <w:proofErr w:type="spellStart"/>
      <w:r w:rsidR="005B2DD7">
        <w:rPr>
          <w:lang w:eastAsia="zh-CN"/>
        </w:rPr>
        <w:t>QoE</w:t>
      </w:r>
      <w:proofErr w:type="spellEnd"/>
      <w:r w:rsidR="005B2DD7">
        <w:rPr>
          <w:lang w:eastAsia="zh-CN"/>
        </w:rPr>
        <w:t xml:space="preserve"> reports (generated in UE application layer) may be quite large, and then it may lead to frequent RRC message transmission in </w:t>
      </w:r>
      <w:proofErr w:type="spellStart"/>
      <w:r w:rsidR="005B2DD7">
        <w:rPr>
          <w:lang w:eastAsia="zh-CN"/>
        </w:rPr>
        <w:t>Uu</w:t>
      </w:r>
      <w:proofErr w:type="spellEnd"/>
      <w:r w:rsidR="005B2DD7">
        <w:rPr>
          <w:lang w:eastAsia="zh-CN"/>
        </w:rPr>
        <w:t xml:space="preserve"> interface. In LTE Rel-15, a separate SRB4 was introduced, and the network is able to configure SRB4 to a different logical channel group with the lowest priority among SRBs and DRBs.</w:t>
      </w:r>
      <w:r w:rsidR="00814D23">
        <w:rPr>
          <w:lang w:eastAsia="zh-CN"/>
        </w:rPr>
        <w:t xml:space="preserve"> For NR </w:t>
      </w:r>
      <w:proofErr w:type="spellStart"/>
      <w:r w:rsidR="00814D23">
        <w:rPr>
          <w:lang w:eastAsia="zh-CN"/>
        </w:rPr>
        <w:t>QoE</w:t>
      </w:r>
      <w:proofErr w:type="spellEnd"/>
      <w:r w:rsidR="00814D23">
        <w:rPr>
          <w:lang w:eastAsia="zh-CN"/>
        </w:rPr>
        <w:t>, SRB4 was also introduced for the same purpose.</w:t>
      </w:r>
    </w:p>
    <w:p w14:paraId="29C64809" w14:textId="141B6F26" w:rsidR="00992B10" w:rsidRDefault="004F5DDA" w:rsidP="001B1D5B">
      <w:pPr>
        <w:spacing w:before="120"/>
        <w:rPr>
          <w:lang w:eastAsia="zh-CN"/>
        </w:rPr>
      </w:pPr>
      <w:r>
        <w:rPr>
          <w:lang w:eastAsia="zh-CN"/>
        </w:rPr>
        <w:t>For SRB4,</w:t>
      </w:r>
      <w:r w:rsidR="002C599D">
        <w:rPr>
          <w:lang w:eastAsia="zh-CN"/>
        </w:rPr>
        <w:t xml:space="preserve"> currently it is mainly for </w:t>
      </w:r>
      <w:proofErr w:type="spellStart"/>
      <w:r w:rsidR="002C599D">
        <w:rPr>
          <w:lang w:eastAsia="zh-CN"/>
        </w:rPr>
        <w:t>QoE</w:t>
      </w:r>
      <w:proofErr w:type="spellEnd"/>
      <w:r w:rsidR="002C599D">
        <w:rPr>
          <w:lang w:eastAsia="zh-CN"/>
        </w:rPr>
        <w:t xml:space="preserve"> reporting. If SRB4 is also supported for </w:t>
      </w:r>
      <w:r w:rsidR="00C16EEB" w:rsidRPr="00C16EEB">
        <w:rPr>
          <w:lang w:eastAsia="zh-CN"/>
        </w:rPr>
        <w:t xml:space="preserve">NW-sided data </w:t>
      </w:r>
      <w:r w:rsidR="00C16EEB">
        <w:rPr>
          <w:lang w:eastAsia="zh-CN"/>
        </w:rPr>
        <w:t>reporting, our analysis is shown as below:</w:t>
      </w:r>
    </w:p>
    <w:p w14:paraId="7B83B521" w14:textId="77184CB6" w:rsidR="000B2960" w:rsidRDefault="000B2960" w:rsidP="001C60BE">
      <w:pPr>
        <w:pStyle w:val="ListParagraph"/>
        <w:numPr>
          <w:ilvl w:val="0"/>
          <w:numId w:val="42"/>
        </w:numPr>
        <w:spacing w:before="120"/>
        <w:ind w:firstLineChars="0"/>
        <w:rPr>
          <w:lang w:eastAsia="zh-CN"/>
        </w:rPr>
      </w:pPr>
      <w:r>
        <w:rPr>
          <w:rFonts w:hint="eastAsia"/>
          <w:lang w:eastAsia="zh-CN"/>
        </w:rPr>
        <w:t>P</w:t>
      </w:r>
      <w:r>
        <w:rPr>
          <w:lang w:eastAsia="zh-CN"/>
        </w:rPr>
        <w:t xml:space="preserve">ros: </w:t>
      </w:r>
      <w:r w:rsidR="001C60BE">
        <w:rPr>
          <w:lang w:eastAsia="zh-CN"/>
        </w:rPr>
        <w:t xml:space="preserve"> very few specification impacts</w:t>
      </w:r>
    </w:p>
    <w:p w14:paraId="27DEBC8B" w14:textId="5409CCE5" w:rsidR="001C60BE" w:rsidRDefault="001C60BE" w:rsidP="001C60BE">
      <w:pPr>
        <w:pStyle w:val="ListParagraph"/>
        <w:numPr>
          <w:ilvl w:val="0"/>
          <w:numId w:val="42"/>
        </w:numPr>
        <w:spacing w:before="120"/>
        <w:ind w:firstLineChars="0"/>
        <w:rPr>
          <w:lang w:eastAsia="zh-CN"/>
        </w:rPr>
      </w:pPr>
      <w:r>
        <w:rPr>
          <w:rFonts w:hint="eastAsia"/>
          <w:lang w:eastAsia="zh-CN"/>
        </w:rPr>
        <w:t>C</w:t>
      </w:r>
      <w:r>
        <w:rPr>
          <w:lang w:eastAsia="zh-CN"/>
        </w:rPr>
        <w:t xml:space="preserve">ons: </w:t>
      </w:r>
      <w:r w:rsidR="0099188F">
        <w:rPr>
          <w:lang w:eastAsia="zh-CN"/>
        </w:rPr>
        <w:t xml:space="preserve"> if both </w:t>
      </w:r>
      <w:proofErr w:type="spellStart"/>
      <w:r w:rsidR="0099188F">
        <w:rPr>
          <w:lang w:eastAsia="zh-CN"/>
        </w:rPr>
        <w:t>QoE</w:t>
      </w:r>
      <w:proofErr w:type="spellEnd"/>
      <w:r w:rsidR="0099188F">
        <w:rPr>
          <w:lang w:eastAsia="zh-CN"/>
        </w:rPr>
        <w:t xml:space="preserve"> reporting and NW-sided data reporting are enabled at the same time, t</w:t>
      </w:r>
      <w:r w:rsidR="0099188F" w:rsidRPr="0099188F">
        <w:rPr>
          <w:lang w:eastAsia="zh-CN"/>
        </w:rPr>
        <w:t>here is still competition between the two types of reports, which results in more latency</w:t>
      </w:r>
      <w:r w:rsidR="00825593">
        <w:rPr>
          <w:lang w:eastAsia="zh-CN"/>
        </w:rPr>
        <w:t xml:space="preserve">. Furthermore, there </w:t>
      </w:r>
      <w:r w:rsidR="00825593">
        <w:t xml:space="preserve">are some UE actions specified in relation to </w:t>
      </w:r>
      <w:proofErr w:type="spellStart"/>
      <w:r w:rsidR="00825593">
        <w:t>QoE</w:t>
      </w:r>
      <w:proofErr w:type="spellEnd"/>
      <w:r w:rsidR="00825593">
        <w:t xml:space="preserve"> based on whether SRB4 is configured or not, so this may cause some misinterpretations, e.g. when the NW wants to use SRB4 for AI, but the UE performs some actions related to </w:t>
      </w:r>
      <w:proofErr w:type="spellStart"/>
      <w:r w:rsidR="00825593">
        <w:t>QoE</w:t>
      </w:r>
      <w:proofErr w:type="spellEnd"/>
      <w:r w:rsidR="00825593">
        <w:t>.</w:t>
      </w:r>
    </w:p>
    <w:p w14:paraId="76BB9DA5" w14:textId="65612CA0" w:rsidR="0012344C" w:rsidRDefault="0012344C" w:rsidP="001B1D5B">
      <w:pPr>
        <w:spacing w:before="120"/>
        <w:rPr>
          <w:lang w:eastAsia="zh-CN"/>
        </w:rPr>
      </w:pPr>
    </w:p>
    <w:p w14:paraId="5BF9D189" w14:textId="4A8D227A" w:rsidR="0099188F" w:rsidRDefault="009E28A3" w:rsidP="001B1D5B">
      <w:pPr>
        <w:spacing w:before="120"/>
        <w:rPr>
          <w:lang w:eastAsia="zh-CN"/>
        </w:rPr>
      </w:pPr>
      <w:r>
        <w:rPr>
          <w:rFonts w:hint="eastAsia"/>
          <w:lang w:eastAsia="zh-CN"/>
        </w:rPr>
        <w:t>F</w:t>
      </w:r>
      <w:r>
        <w:rPr>
          <w:lang w:eastAsia="zh-CN"/>
        </w:rPr>
        <w:t xml:space="preserve">or new SRB approach, </w:t>
      </w:r>
      <w:r w:rsidR="008C1C23">
        <w:rPr>
          <w:lang w:eastAsia="zh-CN"/>
        </w:rPr>
        <w:t xml:space="preserve">it </w:t>
      </w:r>
      <w:r w:rsidR="00825593">
        <w:rPr>
          <w:lang w:eastAsia="zh-CN"/>
        </w:rPr>
        <w:t xml:space="preserve">can </w:t>
      </w:r>
      <w:r w:rsidR="008C1C23">
        <w:rPr>
          <w:lang w:eastAsia="zh-CN"/>
        </w:rPr>
        <w:t>follow the principle of SRB4</w:t>
      </w:r>
      <w:r w:rsidR="00825593">
        <w:rPr>
          <w:lang w:eastAsia="zh-CN"/>
        </w:rPr>
        <w:t xml:space="preserve"> where</w:t>
      </w:r>
      <w:r w:rsidR="008C1C23">
        <w:rPr>
          <w:lang w:eastAsia="zh-CN"/>
        </w:rPr>
        <w:t xml:space="preserve"> the </w:t>
      </w:r>
      <w:r w:rsidR="00825593">
        <w:rPr>
          <w:lang w:eastAsia="zh-CN"/>
        </w:rPr>
        <w:t xml:space="preserve">LCH </w:t>
      </w:r>
      <w:r w:rsidR="008C1C23">
        <w:rPr>
          <w:lang w:eastAsia="zh-CN"/>
        </w:rPr>
        <w:t>priority of the new SRB is configurable. Our analysis is shown as below:</w:t>
      </w:r>
    </w:p>
    <w:p w14:paraId="5F71EE65" w14:textId="1813A218" w:rsidR="008C1C23" w:rsidRDefault="008C1C23" w:rsidP="008C1C23">
      <w:pPr>
        <w:pStyle w:val="ListParagraph"/>
        <w:numPr>
          <w:ilvl w:val="0"/>
          <w:numId w:val="42"/>
        </w:numPr>
        <w:spacing w:before="120"/>
        <w:ind w:firstLineChars="0"/>
        <w:rPr>
          <w:lang w:eastAsia="zh-CN"/>
        </w:rPr>
      </w:pPr>
      <w:r>
        <w:rPr>
          <w:rFonts w:hint="eastAsia"/>
          <w:lang w:eastAsia="zh-CN"/>
        </w:rPr>
        <w:t>P</w:t>
      </w:r>
      <w:r>
        <w:rPr>
          <w:lang w:eastAsia="zh-CN"/>
        </w:rPr>
        <w:t>ros:  only NW-sided data is transmitted via the new SRB, s</w:t>
      </w:r>
      <w:r w:rsidRPr="008C1C23">
        <w:rPr>
          <w:lang w:eastAsia="zh-CN"/>
        </w:rPr>
        <w:t>o it avoids competition with other reports</w:t>
      </w:r>
      <w:r w:rsidR="00825593">
        <w:rPr>
          <w:lang w:eastAsia="zh-CN"/>
        </w:rPr>
        <w:t>. It also avoids potential issues with AIML/</w:t>
      </w:r>
      <w:proofErr w:type="spellStart"/>
      <w:r w:rsidR="00825593">
        <w:rPr>
          <w:lang w:eastAsia="zh-CN"/>
        </w:rPr>
        <w:t>QoE</w:t>
      </w:r>
      <w:proofErr w:type="spellEnd"/>
      <w:r w:rsidR="00825593">
        <w:rPr>
          <w:lang w:eastAsia="zh-CN"/>
        </w:rPr>
        <w:t xml:space="preserve"> feature interworking, as mentioned above.</w:t>
      </w:r>
    </w:p>
    <w:p w14:paraId="30D38005" w14:textId="3A7EB0D9" w:rsidR="008C1C23" w:rsidRDefault="008C1C23" w:rsidP="008C1C23">
      <w:pPr>
        <w:pStyle w:val="ListParagraph"/>
        <w:numPr>
          <w:ilvl w:val="0"/>
          <w:numId w:val="42"/>
        </w:numPr>
        <w:spacing w:before="120"/>
        <w:ind w:firstLineChars="0"/>
        <w:rPr>
          <w:lang w:eastAsia="zh-CN"/>
        </w:rPr>
      </w:pPr>
      <w:r>
        <w:rPr>
          <w:rFonts w:hint="eastAsia"/>
          <w:lang w:eastAsia="zh-CN"/>
        </w:rPr>
        <w:t>C</w:t>
      </w:r>
      <w:r>
        <w:rPr>
          <w:lang w:eastAsia="zh-CN"/>
        </w:rPr>
        <w:t>ons: some specification impacts</w:t>
      </w:r>
    </w:p>
    <w:p w14:paraId="5108CB96" w14:textId="6E0A5D33" w:rsidR="008C1C23" w:rsidRDefault="008C1C23" w:rsidP="001B1D5B">
      <w:pPr>
        <w:spacing w:before="120"/>
        <w:rPr>
          <w:lang w:eastAsia="zh-CN"/>
        </w:rPr>
      </w:pPr>
    </w:p>
    <w:p w14:paraId="1EA671DA" w14:textId="7E45704E" w:rsidR="00AE69A0" w:rsidRDefault="00AB2087" w:rsidP="001B1D5B">
      <w:pPr>
        <w:spacing w:before="120"/>
        <w:rPr>
          <w:lang w:eastAsia="zh-CN"/>
        </w:rPr>
      </w:pPr>
      <w:r>
        <w:rPr>
          <w:lang w:eastAsia="zh-CN"/>
        </w:rPr>
        <w:t xml:space="preserve">In the future, there may be more use cases for NW-sided data reporting, and the requirements may be </w:t>
      </w:r>
      <w:r w:rsidR="001D20A6">
        <w:rPr>
          <w:lang w:eastAsia="zh-CN"/>
        </w:rPr>
        <w:t xml:space="preserve">different from </w:t>
      </w:r>
      <w:proofErr w:type="spellStart"/>
      <w:r w:rsidR="001D20A6">
        <w:rPr>
          <w:lang w:eastAsia="zh-CN"/>
        </w:rPr>
        <w:t>QoE</w:t>
      </w:r>
      <w:proofErr w:type="spellEnd"/>
      <w:r w:rsidR="001D20A6">
        <w:rPr>
          <w:lang w:eastAsia="zh-CN"/>
        </w:rPr>
        <w:t xml:space="preserve"> reporting. In this case, we think new SRB approach may be better and it has b</w:t>
      </w:r>
      <w:r w:rsidR="001D20A6" w:rsidRPr="001D20A6">
        <w:rPr>
          <w:lang w:eastAsia="zh-CN"/>
        </w:rPr>
        <w:t>etter scalability</w:t>
      </w:r>
      <w:r w:rsidR="00E01D3B">
        <w:rPr>
          <w:lang w:eastAsia="zh-CN"/>
        </w:rPr>
        <w:t xml:space="preserve"> and backwards/forwards compatibility</w:t>
      </w:r>
      <w:r w:rsidR="001D20A6">
        <w:rPr>
          <w:lang w:eastAsia="zh-CN"/>
        </w:rPr>
        <w:t>.</w:t>
      </w:r>
    </w:p>
    <w:p w14:paraId="0F8AE9A2" w14:textId="40755101" w:rsidR="001D20A6" w:rsidRPr="007F344E" w:rsidRDefault="007F344E" w:rsidP="001B1D5B">
      <w:pPr>
        <w:spacing w:before="120"/>
        <w:rPr>
          <w:lang w:eastAsia="zh-CN"/>
        </w:rPr>
      </w:pPr>
      <w:r w:rsidRPr="001B33F2">
        <w:rPr>
          <w:rFonts w:hint="eastAsia"/>
          <w:b/>
          <w:lang w:eastAsia="zh-CN"/>
        </w:rPr>
        <w:t>P</w:t>
      </w:r>
      <w:r w:rsidRPr="001B33F2">
        <w:rPr>
          <w:b/>
          <w:lang w:eastAsia="zh-CN"/>
        </w:rPr>
        <w:t xml:space="preserve">roposal </w:t>
      </w:r>
      <w:r w:rsidR="00580234">
        <w:rPr>
          <w:b/>
          <w:lang w:eastAsia="zh-CN"/>
        </w:rPr>
        <w:t>12</w:t>
      </w:r>
      <w:r w:rsidRPr="001B33F2">
        <w:rPr>
          <w:b/>
          <w:lang w:eastAsia="zh-CN"/>
        </w:rPr>
        <w:t>:</w:t>
      </w:r>
      <w:r w:rsidRPr="007E1AAE">
        <w:rPr>
          <w:lang w:eastAsia="zh-CN"/>
        </w:rPr>
        <w:t xml:space="preserve"> </w:t>
      </w:r>
      <w:r>
        <w:rPr>
          <w:b/>
          <w:lang w:eastAsia="zh-CN"/>
        </w:rPr>
        <w:t xml:space="preserve">RAN2 to </w:t>
      </w:r>
      <w:r w:rsidR="00825593">
        <w:rPr>
          <w:b/>
          <w:lang w:eastAsia="zh-CN"/>
        </w:rPr>
        <w:t xml:space="preserve">adopt a </w:t>
      </w:r>
      <w:r w:rsidR="008A1E62">
        <w:rPr>
          <w:b/>
          <w:lang w:eastAsia="zh-CN"/>
        </w:rPr>
        <w:t>new SRB for NW-sided data reporting</w:t>
      </w:r>
      <w:r w:rsidR="00B40172">
        <w:rPr>
          <w:b/>
          <w:lang w:eastAsia="zh-CN"/>
        </w:rPr>
        <w:t xml:space="preserve"> with a configurable priority</w:t>
      </w:r>
      <w:r w:rsidRPr="007E1AAE">
        <w:rPr>
          <w:b/>
          <w:lang w:eastAsia="zh-CN"/>
        </w:rPr>
        <w:t>.</w:t>
      </w:r>
    </w:p>
    <w:p w14:paraId="3A4CBFDD" w14:textId="25F84445" w:rsidR="00433D1B" w:rsidRPr="0037249D" w:rsidRDefault="00316D26" w:rsidP="00433D1B">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Collected d</w:t>
      </w:r>
      <w:r w:rsidR="00433D1B">
        <w:rPr>
          <w:rFonts w:ascii="Arial" w:eastAsia="Times New Roman" w:hAnsi="Arial"/>
          <w:b w:val="0"/>
          <w:bCs w:val="0"/>
          <w:sz w:val="28"/>
          <w:szCs w:val="20"/>
          <w:lang w:eastAsia="en-GB"/>
        </w:rPr>
        <w:t>ata handling during handover and state transitions</w:t>
      </w:r>
    </w:p>
    <w:p w14:paraId="67E8BB2A" w14:textId="2BD1373C" w:rsidR="00112B77" w:rsidRDefault="00316D26" w:rsidP="001B1D5B">
      <w:pPr>
        <w:spacing w:before="120"/>
        <w:rPr>
          <w:lang w:eastAsia="zh-CN"/>
        </w:rPr>
      </w:pPr>
      <w:r>
        <w:rPr>
          <w:lang w:eastAsia="zh-CN"/>
        </w:rPr>
        <w:t>It may happen that w</w:t>
      </w:r>
      <w:r w:rsidR="00D63E45">
        <w:rPr>
          <w:lang w:eastAsia="zh-CN"/>
        </w:rPr>
        <w:t>hile the UE is collecting the data</w:t>
      </w:r>
      <w:r w:rsidR="008005DA">
        <w:rPr>
          <w:lang w:eastAsia="zh-CN"/>
        </w:rPr>
        <w:t xml:space="preserve">, a handover needs to be performed. In such case, the source </w:t>
      </w:r>
      <w:proofErr w:type="spellStart"/>
      <w:r w:rsidR="008005DA">
        <w:rPr>
          <w:lang w:eastAsia="zh-CN"/>
        </w:rPr>
        <w:t>gNB</w:t>
      </w:r>
      <w:proofErr w:type="spellEnd"/>
      <w:r w:rsidR="008005DA">
        <w:rPr>
          <w:lang w:eastAsia="zh-CN"/>
        </w:rPr>
        <w:t xml:space="preserve"> may not have time to fetch the collected data from the UE as delaying a handover procedure may lead to a handover failure.</w:t>
      </w:r>
    </w:p>
    <w:p w14:paraId="1440C4DA" w14:textId="726D1BD9" w:rsidR="008005DA" w:rsidRDefault="008005DA" w:rsidP="001B1D5B">
      <w:pPr>
        <w:spacing w:before="120"/>
        <w:rPr>
          <w:b/>
          <w:lang w:eastAsia="zh-CN"/>
        </w:rPr>
      </w:pPr>
      <w:r>
        <w:rPr>
          <w:b/>
          <w:lang w:eastAsia="zh-CN"/>
        </w:rPr>
        <w:t xml:space="preserve">Observation 3: </w:t>
      </w:r>
      <w:r w:rsidR="00AC24ED">
        <w:rPr>
          <w:b/>
          <w:lang w:eastAsia="zh-CN"/>
        </w:rPr>
        <w:t>When a handover needs to be performed, t</w:t>
      </w:r>
      <w:r>
        <w:rPr>
          <w:b/>
          <w:lang w:eastAsia="zh-CN"/>
        </w:rPr>
        <w:t xml:space="preserve">he source </w:t>
      </w:r>
      <w:proofErr w:type="spellStart"/>
      <w:r>
        <w:rPr>
          <w:b/>
          <w:lang w:eastAsia="zh-CN"/>
        </w:rPr>
        <w:t>gNB</w:t>
      </w:r>
      <w:proofErr w:type="spellEnd"/>
      <w:r>
        <w:rPr>
          <w:b/>
          <w:lang w:eastAsia="zh-CN"/>
        </w:rPr>
        <w:t xml:space="preserve"> </w:t>
      </w:r>
      <w:r w:rsidRPr="008005DA">
        <w:rPr>
          <w:b/>
          <w:lang w:eastAsia="zh-CN"/>
        </w:rPr>
        <w:t xml:space="preserve">may not have time to fetch the collected data from the UE as delaying </w:t>
      </w:r>
      <w:r w:rsidR="00AC24ED">
        <w:rPr>
          <w:b/>
          <w:lang w:eastAsia="zh-CN"/>
        </w:rPr>
        <w:t xml:space="preserve">the </w:t>
      </w:r>
      <w:r w:rsidRPr="008005DA">
        <w:rPr>
          <w:b/>
          <w:lang w:eastAsia="zh-CN"/>
        </w:rPr>
        <w:t>handover procedure may lead to a handover failure.</w:t>
      </w:r>
    </w:p>
    <w:p w14:paraId="0DD4DED4" w14:textId="4B7E6706" w:rsidR="008005DA" w:rsidRDefault="00B91268" w:rsidP="001B1D5B">
      <w:pPr>
        <w:spacing w:before="120"/>
        <w:rPr>
          <w:lang w:eastAsia="zh-CN"/>
        </w:rPr>
      </w:pPr>
      <w:r w:rsidRPr="00B91268">
        <w:rPr>
          <w:lang w:eastAsia="zh-CN"/>
        </w:rPr>
        <w:t>On the other hand</w:t>
      </w:r>
      <w:r>
        <w:rPr>
          <w:lang w:eastAsia="zh-CN"/>
        </w:rPr>
        <w:t xml:space="preserve">, if such data is not delivered to the source </w:t>
      </w:r>
      <w:proofErr w:type="spellStart"/>
      <w:r>
        <w:rPr>
          <w:lang w:eastAsia="zh-CN"/>
        </w:rPr>
        <w:t>gNB</w:t>
      </w:r>
      <w:proofErr w:type="spellEnd"/>
      <w:r>
        <w:rPr>
          <w:lang w:eastAsia="zh-CN"/>
        </w:rPr>
        <w:t xml:space="preserve">, it may often happen that data from the cell edge is under-represented in the dataset collected by the </w:t>
      </w:r>
      <w:proofErr w:type="spellStart"/>
      <w:r>
        <w:rPr>
          <w:lang w:eastAsia="zh-CN"/>
        </w:rPr>
        <w:t>gNB</w:t>
      </w:r>
      <w:proofErr w:type="spellEnd"/>
      <w:r>
        <w:rPr>
          <w:lang w:eastAsia="zh-CN"/>
        </w:rPr>
        <w:t xml:space="preserve">. Hence, we believe it is important that the data collected by the UE under the coverage of the source </w:t>
      </w:r>
      <w:proofErr w:type="spellStart"/>
      <w:r>
        <w:rPr>
          <w:lang w:eastAsia="zh-CN"/>
        </w:rPr>
        <w:t>gNB</w:t>
      </w:r>
      <w:proofErr w:type="spellEnd"/>
      <w:r>
        <w:rPr>
          <w:lang w:eastAsia="zh-CN"/>
        </w:rPr>
        <w:t xml:space="preserve"> can be fetched, even after the handover.</w:t>
      </w:r>
    </w:p>
    <w:p w14:paraId="4B432506" w14:textId="0992456E" w:rsidR="00B91268" w:rsidRDefault="00B91268" w:rsidP="001B1D5B">
      <w:pPr>
        <w:spacing w:before="120"/>
        <w:rPr>
          <w:b/>
          <w:lang w:eastAsia="zh-CN"/>
        </w:rPr>
      </w:pPr>
      <w:r>
        <w:rPr>
          <w:b/>
          <w:lang w:eastAsia="zh-CN"/>
        </w:rPr>
        <w:t xml:space="preserve">Proposal 13: It should be possible for the source </w:t>
      </w:r>
      <w:proofErr w:type="spellStart"/>
      <w:r>
        <w:rPr>
          <w:b/>
          <w:lang w:eastAsia="zh-CN"/>
        </w:rPr>
        <w:t>gNB</w:t>
      </w:r>
      <w:proofErr w:type="spellEnd"/>
      <w:r>
        <w:rPr>
          <w:b/>
          <w:lang w:eastAsia="zh-CN"/>
        </w:rPr>
        <w:t xml:space="preserve"> to receive the data collected by the UE even after handover to another </w:t>
      </w:r>
      <w:proofErr w:type="spellStart"/>
      <w:r>
        <w:rPr>
          <w:b/>
          <w:lang w:eastAsia="zh-CN"/>
        </w:rPr>
        <w:t>gNB</w:t>
      </w:r>
      <w:proofErr w:type="spellEnd"/>
      <w:r>
        <w:rPr>
          <w:b/>
          <w:lang w:eastAsia="zh-CN"/>
        </w:rPr>
        <w:t>.</w:t>
      </w:r>
    </w:p>
    <w:p w14:paraId="71C0DFAB" w14:textId="34F5B100" w:rsidR="0094714D" w:rsidRDefault="0094714D" w:rsidP="001B1D5B">
      <w:pPr>
        <w:spacing w:before="120"/>
        <w:rPr>
          <w:lang w:eastAsia="zh-CN"/>
        </w:rPr>
      </w:pPr>
      <w:r>
        <w:rPr>
          <w:lang w:eastAsia="zh-CN"/>
        </w:rPr>
        <w:t xml:space="preserve">To achieve this, a simplest approach seems to be to allow the UE to send the data availability indication to the target </w:t>
      </w:r>
      <w:proofErr w:type="spellStart"/>
      <w:r>
        <w:rPr>
          <w:lang w:eastAsia="zh-CN"/>
        </w:rPr>
        <w:t>gNB</w:t>
      </w:r>
      <w:proofErr w:type="spellEnd"/>
      <w:r>
        <w:rPr>
          <w:lang w:eastAsia="zh-CN"/>
        </w:rPr>
        <w:t xml:space="preserve"> during the handover, e.g. in </w:t>
      </w:r>
      <w:proofErr w:type="spellStart"/>
      <w:r>
        <w:rPr>
          <w:lang w:eastAsia="zh-CN"/>
        </w:rPr>
        <w:t>RRCReconfigurationComplete</w:t>
      </w:r>
      <w:proofErr w:type="spellEnd"/>
      <w:r>
        <w:rPr>
          <w:lang w:eastAsia="zh-CN"/>
        </w:rPr>
        <w:t xml:space="preserve"> message. Based on this, the target </w:t>
      </w:r>
      <w:proofErr w:type="spellStart"/>
      <w:r>
        <w:rPr>
          <w:lang w:eastAsia="zh-CN"/>
        </w:rPr>
        <w:t>gNB</w:t>
      </w:r>
      <w:proofErr w:type="spellEnd"/>
      <w:r>
        <w:rPr>
          <w:lang w:eastAsia="zh-CN"/>
        </w:rPr>
        <w:t xml:space="preserve"> may fetch the data and forward it to the source </w:t>
      </w:r>
      <w:proofErr w:type="spellStart"/>
      <w:r>
        <w:rPr>
          <w:lang w:eastAsia="zh-CN"/>
        </w:rPr>
        <w:t>gNB</w:t>
      </w:r>
      <w:proofErr w:type="spellEnd"/>
      <w:r>
        <w:rPr>
          <w:lang w:eastAsia="zh-CN"/>
        </w:rPr>
        <w:t xml:space="preserve">, e.g. using </w:t>
      </w:r>
      <w:proofErr w:type="spellStart"/>
      <w:r>
        <w:rPr>
          <w:lang w:eastAsia="zh-CN"/>
        </w:rPr>
        <w:t>Xn</w:t>
      </w:r>
      <w:proofErr w:type="spellEnd"/>
      <w:r>
        <w:rPr>
          <w:lang w:eastAsia="zh-CN"/>
        </w:rPr>
        <w:t xml:space="preserve"> </w:t>
      </w:r>
      <w:proofErr w:type="spellStart"/>
      <w:r>
        <w:rPr>
          <w:lang w:eastAsia="zh-CN"/>
        </w:rPr>
        <w:t>signalling</w:t>
      </w:r>
      <w:proofErr w:type="spellEnd"/>
      <w:r>
        <w:rPr>
          <w:lang w:eastAsia="zh-CN"/>
        </w:rPr>
        <w:t>.</w:t>
      </w:r>
    </w:p>
    <w:p w14:paraId="50942018" w14:textId="3A9F0B05" w:rsidR="0094714D" w:rsidRDefault="0094714D" w:rsidP="001B1D5B">
      <w:pPr>
        <w:spacing w:before="120"/>
        <w:rPr>
          <w:b/>
          <w:lang w:eastAsia="zh-CN"/>
        </w:rPr>
      </w:pPr>
      <w:r>
        <w:rPr>
          <w:b/>
          <w:lang w:eastAsia="zh-CN"/>
        </w:rPr>
        <w:t xml:space="preserve">Proposal 14: The UE may send data availability indication to the target </w:t>
      </w:r>
      <w:proofErr w:type="spellStart"/>
      <w:r>
        <w:rPr>
          <w:b/>
          <w:lang w:eastAsia="zh-CN"/>
        </w:rPr>
        <w:t>gNB</w:t>
      </w:r>
      <w:proofErr w:type="spellEnd"/>
      <w:r>
        <w:rPr>
          <w:b/>
          <w:lang w:eastAsia="zh-CN"/>
        </w:rPr>
        <w:t xml:space="preserve"> during a handover, if the data collected in the source </w:t>
      </w:r>
      <w:proofErr w:type="spellStart"/>
      <w:r>
        <w:rPr>
          <w:b/>
          <w:lang w:eastAsia="zh-CN"/>
        </w:rPr>
        <w:t>gNB</w:t>
      </w:r>
      <w:proofErr w:type="spellEnd"/>
      <w:r>
        <w:rPr>
          <w:b/>
          <w:lang w:eastAsia="zh-CN"/>
        </w:rPr>
        <w:t xml:space="preserve"> was not fetched by the source </w:t>
      </w:r>
      <w:proofErr w:type="spellStart"/>
      <w:r>
        <w:rPr>
          <w:b/>
          <w:lang w:eastAsia="zh-CN"/>
        </w:rPr>
        <w:t>gNB</w:t>
      </w:r>
      <w:proofErr w:type="spellEnd"/>
      <w:r>
        <w:rPr>
          <w:b/>
          <w:lang w:eastAsia="zh-CN"/>
        </w:rPr>
        <w:t xml:space="preserve"> before </w:t>
      </w:r>
      <w:r w:rsidR="007F229E">
        <w:rPr>
          <w:b/>
          <w:lang w:eastAsia="zh-CN"/>
        </w:rPr>
        <w:t xml:space="preserve">the </w:t>
      </w:r>
      <w:r>
        <w:rPr>
          <w:b/>
          <w:lang w:eastAsia="zh-CN"/>
        </w:rPr>
        <w:t>handover.</w:t>
      </w:r>
    </w:p>
    <w:p w14:paraId="027680AF" w14:textId="642A6EC7" w:rsidR="0033700F" w:rsidRDefault="0033700F" w:rsidP="001B1D5B">
      <w:pPr>
        <w:spacing w:before="120"/>
        <w:rPr>
          <w:b/>
          <w:lang w:eastAsia="zh-CN"/>
        </w:rPr>
      </w:pPr>
      <w:r>
        <w:rPr>
          <w:b/>
          <w:lang w:eastAsia="zh-CN"/>
        </w:rPr>
        <w:t xml:space="preserve">Proposal 15: After reception of such indication, the target </w:t>
      </w:r>
      <w:proofErr w:type="spellStart"/>
      <w:r>
        <w:rPr>
          <w:b/>
          <w:lang w:eastAsia="zh-CN"/>
        </w:rPr>
        <w:t>gNB</w:t>
      </w:r>
      <w:proofErr w:type="spellEnd"/>
      <w:r>
        <w:rPr>
          <w:b/>
          <w:lang w:eastAsia="zh-CN"/>
        </w:rPr>
        <w:t xml:space="preserve"> can fetch the data from the UE and forward it to the source </w:t>
      </w:r>
      <w:proofErr w:type="spellStart"/>
      <w:r>
        <w:rPr>
          <w:b/>
          <w:lang w:eastAsia="zh-CN"/>
        </w:rPr>
        <w:t>gNB</w:t>
      </w:r>
      <w:proofErr w:type="spellEnd"/>
      <w:r>
        <w:rPr>
          <w:b/>
          <w:lang w:eastAsia="zh-CN"/>
        </w:rPr>
        <w:t>.</w:t>
      </w:r>
    </w:p>
    <w:p w14:paraId="4AE8A235" w14:textId="2BCABF87" w:rsidR="00F855D7" w:rsidRDefault="00F855D7" w:rsidP="001B1D5B">
      <w:pPr>
        <w:spacing w:before="120"/>
        <w:rPr>
          <w:lang w:eastAsia="zh-CN"/>
        </w:rPr>
      </w:pPr>
      <w:r w:rsidRPr="00F855D7">
        <w:rPr>
          <w:lang w:eastAsia="zh-CN"/>
        </w:rPr>
        <w:t>Whe</w:t>
      </w:r>
      <w:r>
        <w:rPr>
          <w:lang w:eastAsia="zh-CN"/>
        </w:rPr>
        <w:t xml:space="preserve">n it comes to </w:t>
      </w:r>
      <w:r w:rsidR="005359A9">
        <w:rPr>
          <w:lang w:eastAsia="zh-CN"/>
        </w:rPr>
        <w:t xml:space="preserve">data retention during a </w:t>
      </w:r>
      <w:r>
        <w:rPr>
          <w:lang w:eastAsia="zh-CN"/>
        </w:rPr>
        <w:t>state transition</w:t>
      </w:r>
      <w:r w:rsidR="005359A9">
        <w:rPr>
          <w:lang w:eastAsia="zh-CN"/>
        </w:rPr>
        <w:t xml:space="preserve"> from RRC CONNECTED to RRC IDLE or RRC INACTIVE, in the normal scenario, the </w:t>
      </w:r>
      <w:proofErr w:type="spellStart"/>
      <w:r w:rsidR="005359A9">
        <w:rPr>
          <w:lang w:eastAsia="zh-CN"/>
        </w:rPr>
        <w:t>gNB</w:t>
      </w:r>
      <w:proofErr w:type="spellEnd"/>
      <w:r w:rsidR="005359A9">
        <w:rPr>
          <w:lang w:eastAsia="zh-CN"/>
        </w:rPr>
        <w:t xml:space="preserve"> should be able to simply fetch the data from the UE before releas</w:t>
      </w:r>
      <w:r w:rsidR="000F71AA">
        <w:rPr>
          <w:lang w:eastAsia="zh-CN"/>
        </w:rPr>
        <w:t>ing</w:t>
      </w:r>
      <w:r w:rsidR="005359A9">
        <w:rPr>
          <w:lang w:eastAsia="zh-CN"/>
        </w:rPr>
        <w:t xml:space="preserve"> the RRC connection. However, there may be a scenario where the UE goes to RRC IDLE due to RLF. In such case, it would be beneficial for the </w:t>
      </w:r>
      <w:proofErr w:type="spellStart"/>
      <w:r w:rsidR="005359A9">
        <w:rPr>
          <w:lang w:eastAsia="zh-CN"/>
        </w:rPr>
        <w:t>gNB</w:t>
      </w:r>
      <w:proofErr w:type="spellEnd"/>
      <w:r w:rsidR="005359A9">
        <w:rPr>
          <w:lang w:eastAsia="zh-CN"/>
        </w:rPr>
        <w:t xml:space="preserve"> to be able to retrieve </w:t>
      </w:r>
      <w:r w:rsidR="000F71AA">
        <w:rPr>
          <w:lang w:eastAsia="zh-CN"/>
        </w:rPr>
        <w:t>the collected</w:t>
      </w:r>
      <w:bookmarkStart w:id="5" w:name="_GoBack"/>
      <w:bookmarkEnd w:id="5"/>
      <w:r w:rsidR="005359A9">
        <w:rPr>
          <w:lang w:eastAsia="zh-CN"/>
        </w:rPr>
        <w:t xml:space="preserve"> data. It may actually be also useful for the network to understand </w:t>
      </w:r>
      <w:r w:rsidR="006717B6">
        <w:rPr>
          <w:lang w:eastAsia="zh-CN"/>
        </w:rPr>
        <w:t xml:space="preserve">what led to an RLF. Therefore, we think the UE may retain the collected data when moving to RRC IDLE due to RLF and RAN2 should discuss the means for this data to be delivered to the source </w:t>
      </w:r>
      <w:proofErr w:type="spellStart"/>
      <w:r w:rsidR="006717B6">
        <w:rPr>
          <w:lang w:eastAsia="zh-CN"/>
        </w:rPr>
        <w:t>gNB</w:t>
      </w:r>
      <w:proofErr w:type="spellEnd"/>
      <w:r w:rsidR="006717B6">
        <w:rPr>
          <w:lang w:eastAsia="zh-CN"/>
        </w:rPr>
        <w:t>.</w:t>
      </w:r>
    </w:p>
    <w:p w14:paraId="1C7BE5BD" w14:textId="511E4F73" w:rsidR="006717B6" w:rsidRPr="006717B6" w:rsidRDefault="006717B6" w:rsidP="001B1D5B">
      <w:pPr>
        <w:spacing w:before="120"/>
        <w:rPr>
          <w:b/>
          <w:lang w:eastAsia="zh-CN"/>
        </w:rPr>
      </w:pPr>
      <w:r>
        <w:rPr>
          <w:b/>
          <w:lang w:eastAsia="zh-CN"/>
        </w:rPr>
        <w:t xml:space="preserve">Proposal 16: </w:t>
      </w:r>
      <w:r w:rsidR="00E9558F">
        <w:rPr>
          <w:b/>
          <w:lang w:eastAsia="zh-CN"/>
        </w:rPr>
        <w:t>T</w:t>
      </w:r>
      <w:r>
        <w:rPr>
          <w:b/>
          <w:lang w:eastAsia="zh-CN"/>
        </w:rPr>
        <w:t xml:space="preserve">he </w:t>
      </w:r>
      <w:proofErr w:type="spellStart"/>
      <w:r>
        <w:rPr>
          <w:b/>
          <w:lang w:eastAsia="zh-CN"/>
        </w:rPr>
        <w:t>gNB</w:t>
      </w:r>
      <w:proofErr w:type="spellEnd"/>
      <w:r>
        <w:rPr>
          <w:b/>
          <w:lang w:eastAsia="zh-CN"/>
        </w:rPr>
        <w:t xml:space="preserve"> can </w:t>
      </w:r>
      <w:r w:rsidR="00C941F7">
        <w:rPr>
          <w:b/>
          <w:lang w:eastAsia="zh-CN"/>
        </w:rPr>
        <w:t xml:space="preserve">fetch the collected data from the UE before moving the UE to RRC IDLE/INACTIVE state. FFS whether the collected data should be retained by the UE when the UE moves to RRC IDLE due to RLF, in order for the UE to deliver it to the network after </w:t>
      </w:r>
      <w:r w:rsidR="001D302D">
        <w:rPr>
          <w:b/>
          <w:lang w:eastAsia="zh-CN"/>
        </w:rPr>
        <w:t>establishing a new RRC connect</w:t>
      </w:r>
      <w:r w:rsidR="00E45FFE">
        <w:rPr>
          <w:b/>
          <w:lang w:eastAsia="zh-CN"/>
        </w:rPr>
        <w:t>i</w:t>
      </w:r>
      <w:r w:rsidR="001D302D">
        <w:rPr>
          <w:b/>
          <w:lang w:eastAsia="zh-CN"/>
        </w:rPr>
        <w:t>on</w:t>
      </w:r>
      <w:r w:rsidR="00C941F7">
        <w:rPr>
          <w:b/>
          <w:lang w:eastAsia="zh-CN"/>
        </w:rPr>
        <w:t>.</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2C199559" w14:textId="3DDC550C" w:rsidR="0025678F" w:rsidRPr="0025678F" w:rsidRDefault="0025678F" w:rsidP="0025678F">
      <w:pPr>
        <w:rPr>
          <w:lang w:eastAsia="en-GB"/>
        </w:rPr>
      </w:pPr>
      <w:r>
        <w:rPr>
          <w:lang w:eastAsia="en-GB"/>
        </w:rPr>
        <w:t xml:space="preserve">Based on the discussion in the </w:t>
      </w:r>
      <w:proofErr w:type="spellStart"/>
      <w:r>
        <w:rPr>
          <w:lang w:eastAsia="en-GB"/>
        </w:rPr>
        <w:t>Tdoc</w:t>
      </w:r>
      <w:proofErr w:type="spellEnd"/>
      <w:r>
        <w:rPr>
          <w:lang w:eastAsia="en-GB"/>
        </w:rPr>
        <w:t xml:space="preserve"> the following, we provided the following observations and proposals:</w:t>
      </w:r>
    </w:p>
    <w:p w14:paraId="47B7B129" w14:textId="77777777" w:rsidR="00B5690A" w:rsidRPr="00B5690A" w:rsidRDefault="00B5690A" w:rsidP="00B5690A">
      <w:pPr>
        <w:spacing w:before="120"/>
        <w:rPr>
          <w:u w:val="single"/>
          <w:lang w:eastAsia="zh-CN"/>
        </w:rPr>
      </w:pPr>
      <w:r w:rsidRPr="00B5690A">
        <w:rPr>
          <w:u w:val="single"/>
          <w:lang w:eastAsia="zh-CN"/>
        </w:rPr>
        <w:t>Data availability indication</w:t>
      </w:r>
    </w:p>
    <w:p w14:paraId="6D1440DE" w14:textId="77777777" w:rsidR="00B5690A" w:rsidRDefault="00B5690A" w:rsidP="00B5690A">
      <w:pPr>
        <w:spacing w:before="120"/>
        <w:rPr>
          <w:b/>
          <w:lang w:eastAsia="zh-CN"/>
        </w:rPr>
      </w:pPr>
      <w:r>
        <w:rPr>
          <w:b/>
          <w:lang w:eastAsia="zh-CN"/>
        </w:rPr>
        <w:t>Observation 1: The data collected by the UE needs to be indicated to the network before UE’s buffer becomes full and early enough for the network to be able to collect it and allow the UE continue data collection without an interruption.</w:t>
      </w:r>
    </w:p>
    <w:p w14:paraId="3D096FB9" w14:textId="77777777" w:rsidR="00B5690A" w:rsidRDefault="00B5690A" w:rsidP="00B5690A">
      <w:pPr>
        <w:spacing w:before="120"/>
        <w:rPr>
          <w:b/>
          <w:lang w:eastAsia="zh-CN"/>
        </w:rPr>
      </w:pPr>
      <w:r>
        <w:rPr>
          <w:b/>
          <w:lang w:eastAsia="zh-CN"/>
        </w:rPr>
        <w:t>Observation 2: T</w:t>
      </w:r>
      <w:r w:rsidRPr="000B0052">
        <w:rPr>
          <w:b/>
          <w:lang w:eastAsia="zh-CN"/>
        </w:rPr>
        <w:t>he network may have a preference to collect data more frequently, not waiting for the UE’s buffer to become full, e.g. to avoid having to collect big amount of data at the same time.</w:t>
      </w:r>
    </w:p>
    <w:p w14:paraId="2E0FD56A" w14:textId="77777777" w:rsidR="00B5690A" w:rsidRDefault="00B5690A" w:rsidP="00B5690A">
      <w:pPr>
        <w:spacing w:before="120"/>
        <w:rPr>
          <w:b/>
          <w:lang w:eastAsia="zh-CN"/>
        </w:rPr>
      </w:pPr>
      <w:r w:rsidRPr="00E4799C">
        <w:rPr>
          <w:rFonts w:hint="eastAsia"/>
          <w:b/>
          <w:lang w:eastAsia="zh-CN"/>
        </w:rPr>
        <w:lastRenderedPageBreak/>
        <w:t>P</w:t>
      </w:r>
      <w:r w:rsidRPr="00E4799C">
        <w:rPr>
          <w:b/>
          <w:lang w:eastAsia="zh-CN"/>
        </w:rPr>
        <w:t xml:space="preserve">roposal </w:t>
      </w:r>
      <w:r>
        <w:rPr>
          <w:b/>
          <w:lang w:eastAsia="zh-CN"/>
        </w:rPr>
        <w:t>1</w:t>
      </w:r>
      <w:r w:rsidRPr="00E4799C">
        <w:rPr>
          <w:b/>
          <w:lang w:eastAsia="zh-CN"/>
        </w:rPr>
        <w:t>:</w:t>
      </w:r>
      <w:r>
        <w:rPr>
          <w:b/>
          <w:lang w:eastAsia="zh-CN"/>
        </w:rPr>
        <w:t xml:space="preserve"> For</w:t>
      </w:r>
      <w:r w:rsidRPr="00334E40">
        <w:rPr>
          <w:b/>
          <w:lang w:eastAsia="zh-CN"/>
        </w:rPr>
        <w:t xml:space="preserve"> the on-demand </w:t>
      </w:r>
      <w:r>
        <w:rPr>
          <w:b/>
          <w:lang w:eastAsia="zh-CN"/>
        </w:rPr>
        <w:t>data retrieval mechanism</w:t>
      </w:r>
      <w:r w:rsidRPr="00EF0F79">
        <w:rPr>
          <w:b/>
          <w:lang w:eastAsia="zh-CN"/>
        </w:rPr>
        <w:t xml:space="preserve">, the UE </w:t>
      </w:r>
      <w:r>
        <w:rPr>
          <w:b/>
          <w:lang w:eastAsia="zh-CN"/>
        </w:rPr>
        <w:t>should</w:t>
      </w:r>
      <w:r w:rsidRPr="00EF0F79">
        <w:rPr>
          <w:b/>
          <w:lang w:eastAsia="zh-CN"/>
        </w:rPr>
        <w:t xml:space="preserve"> send </w:t>
      </w:r>
      <w:r>
        <w:rPr>
          <w:b/>
          <w:lang w:eastAsia="zh-CN"/>
        </w:rPr>
        <w:t xml:space="preserve">the </w:t>
      </w:r>
      <w:r w:rsidRPr="00EF0F79">
        <w:rPr>
          <w:b/>
          <w:lang w:eastAsia="zh-CN"/>
        </w:rPr>
        <w:t>data availab</w:t>
      </w:r>
      <w:r>
        <w:rPr>
          <w:b/>
          <w:lang w:eastAsia="zh-CN"/>
        </w:rPr>
        <w:t>ility</w:t>
      </w:r>
      <w:r w:rsidRPr="00EF0F79">
        <w:rPr>
          <w:b/>
          <w:lang w:eastAsia="zh-CN"/>
        </w:rPr>
        <w:t xml:space="preserve"> indication to the NW when </w:t>
      </w:r>
      <w:r>
        <w:rPr>
          <w:b/>
          <w:lang w:eastAsia="zh-CN"/>
        </w:rPr>
        <w:t>the volume of the collected</w:t>
      </w:r>
      <w:r w:rsidRPr="00EF0F79">
        <w:rPr>
          <w:b/>
          <w:lang w:eastAsia="zh-CN"/>
        </w:rPr>
        <w:t xml:space="preserve"> </w:t>
      </w:r>
      <w:r>
        <w:rPr>
          <w:b/>
          <w:lang w:eastAsia="zh-CN"/>
        </w:rPr>
        <w:t>data reaches a threshold configured by the network</w:t>
      </w:r>
      <w:r w:rsidRPr="00EF0F79">
        <w:rPr>
          <w:b/>
          <w:lang w:eastAsia="zh-CN"/>
        </w:rPr>
        <w:t>.</w:t>
      </w:r>
    </w:p>
    <w:p w14:paraId="307B08BE" w14:textId="77777777" w:rsidR="00B5690A" w:rsidRDefault="00B5690A" w:rsidP="00B5690A">
      <w:pPr>
        <w:spacing w:before="120"/>
        <w:rPr>
          <w:b/>
          <w:lang w:eastAsia="zh-CN"/>
        </w:rPr>
      </w:pPr>
      <w:r w:rsidRPr="00E4799C">
        <w:rPr>
          <w:rFonts w:hint="eastAsia"/>
          <w:b/>
          <w:lang w:eastAsia="zh-CN"/>
        </w:rPr>
        <w:t>P</w:t>
      </w:r>
      <w:r w:rsidRPr="00E4799C">
        <w:rPr>
          <w:b/>
          <w:lang w:eastAsia="zh-CN"/>
        </w:rPr>
        <w:t xml:space="preserve">roposal </w:t>
      </w:r>
      <w:r>
        <w:rPr>
          <w:b/>
          <w:lang w:eastAsia="zh-CN"/>
        </w:rPr>
        <w:t>2</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Pr>
          <w:b/>
          <w:lang w:eastAsia="zh-CN"/>
        </w:rPr>
        <w:t>message is</w:t>
      </w:r>
      <w:r w:rsidRPr="001B1D5B">
        <w:rPr>
          <w:b/>
          <w:lang w:eastAsia="zh-CN"/>
        </w:rPr>
        <w:t xml:space="preserve"> used for sending data availab</w:t>
      </w:r>
      <w:r>
        <w:rPr>
          <w:b/>
          <w:lang w:eastAsia="zh-CN"/>
        </w:rPr>
        <w:t>ility</w:t>
      </w:r>
      <w:r w:rsidRPr="001B1D5B">
        <w:rPr>
          <w:b/>
          <w:lang w:eastAsia="zh-CN"/>
        </w:rPr>
        <w:t xml:space="preserve"> indication.</w:t>
      </w:r>
    </w:p>
    <w:p w14:paraId="1E8DF9DF" w14:textId="77777777" w:rsidR="00B5690A" w:rsidRDefault="00B5690A" w:rsidP="000964D7">
      <w:pPr>
        <w:spacing w:before="120"/>
        <w:rPr>
          <w:lang w:eastAsia="zh-CN"/>
        </w:rPr>
      </w:pPr>
    </w:p>
    <w:p w14:paraId="0BAE28C0" w14:textId="77777777" w:rsidR="00B5690A" w:rsidRPr="00B5690A" w:rsidRDefault="00B5690A" w:rsidP="00B5690A">
      <w:pPr>
        <w:spacing w:before="120"/>
        <w:rPr>
          <w:u w:val="single"/>
          <w:lang w:eastAsia="zh-CN"/>
        </w:rPr>
      </w:pPr>
      <w:r w:rsidRPr="00B5690A">
        <w:rPr>
          <w:u w:val="single"/>
          <w:lang w:eastAsia="zh-CN"/>
        </w:rPr>
        <w:t>Low power state indication</w:t>
      </w:r>
    </w:p>
    <w:p w14:paraId="335DFF5B" w14:textId="77777777" w:rsidR="00B5690A" w:rsidRDefault="00B5690A" w:rsidP="00B5690A">
      <w:pPr>
        <w:spacing w:before="120"/>
        <w:rPr>
          <w:b/>
          <w:lang w:eastAsia="zh-CN"/>
        </w:rPr>
      </w:pPr>
      <w:r w:rsidRPr="00E4799C">
        <w:rPr>
          <w:rFonts w:hint="eastAsia"/>
          <w:b/>
          <w:lang w:eastAsia="zh-CN"/>
        </w:rPr>
        <w:t>P</w:t>
      </w:r>
      <w:r w:rsidRPr="00E4799C">
        <w:rPr>
          <w:b/>
          <w:lang w:eastAsia="zh-CN"/>
        </w:rPr>
        <w:t xml:space="preserve">roposal </w:t>
      </w:r>
      <w:r>
        <w:rPr>
          <w:b/>
          <w:lang w:eastAsia="zh-CN"/>
        </w:rPr>
        <w:t>3</w:t>
      </w:r>
      <w:r w:rsidRPr="00E4799C">
        <w:rPr>
          <w:b/>
          <w:lang w:eastAsia="zh-CN"/>
        </w:rPr>
        <w:t>:</w:t>
      </w:r>
      <w:r>
        <w:rPr>
          <w:b/>
          <w:lang w:eastAsia="zh-CN"/>
        </w:rPr>
        <w:t xml:space="preserve"> The </w:t>
      </w:r>
      <w:proofErr w:type="spellStart"/>
      <w:r w:rsidRPr="001B1D5B">
        <w:rPr>
          <w:b/>
          <w:lang w:eastAsia="zh-CN"/>
        </w:rPr>
        <w:t>UEAssistanceInformation</w:t>
      </w:r>
      <w:proofErr w:type="spellEnd"/>
      <w:r w:rsidRPr="001B1D5B">
        <w:rPr>
          <w:b/>
          <w:lang w:eastAsia="zh-CN"/>
        </w:rPr>
        <w:t xml:space="preserve"> </w:t>
      </w:r>
      <w:r>
        <w:rPr>
          <w:b/>
          <w:lang w:eastAsia="zh-CN"/>
        </w:rPr>
        <w:t>message is</w:t>
      </w:r>
      <w:r w:rsidRPr="001B1D5B">
        <w:rPr>
          <w:b/>
          <w:lang w:eastAsia="zh-CN"/>
        </w:rPr>
        <w:t xml:space="preserve"> used for sending </w:t>
      </w:r>
      <w:r>
        <w:rPr>
          <w:b/>
          <w:lang w:eastAsia="zh-CN"/>
        </w:rPr>
        <w:t xml:space="preserve">low power state </w:t>
      </w:r>
      <w:r w:rsidRPr="001B1D5B">
        <w:rPr>
          <w:b/>
          <w:lang w:eastAsia="zh-CN"/>
        </w:rPr>
        <w:t>indication.</w:t>
      </w:r>
    </w:p>
    <w:p w14:paraId="381A02FA" w14:textId="77777777" w:rsidR="00B5690A" w:rsidRDefault="00B5690A" w:rsidP="00B5690A">
      <w:pPr>
        <w:overflowPunct w:val="0"/>
        <w:spacing w:before="120"/>
        <w:textAlignment w:val="baseline"/>
        <w:rPr>
          <w:b/>
          <w:lang w:eastAsia="zh-CN"/>
        </w:rPr>
      </w:pPr>
      <w:r>
        <w:rPr>
          <w:b/>
          <w:lang w:eastAsia="zh-CN"/>
        </w:rPr>
        <w:t xml:space="preserve">Proposal 4: </w:t>
      </w:r>
      <w:r w:rsidRPr="00961BAB">
        <w:rPr>
          <w:b/>
          <w:lang w:eastAsia="zh-CN"/>
        </w:rPr>
        <w:t xml:space="preserve">Low power state indication and data availability indications </w:t>
      </w:r>
      <w:r w:rsidRPr="00961BAB">
        <w:rPr>
          <w:b/>
        </w:rPr>
        <w:t>are separately signaled in the RRC message</w:t>
      </w:r>
      <w:r w:rsidRPr="00961BAB">
        <w:rPr>
          <w:b/>
          <w:lang w:eastAsia="zh-CN"/>
        </w:rPr>
        <w:t>.</w:t>
      </w:r>
    </w:p>
    <w:p w14:paraId="58F0FE25" w14:textId="14B44B7A" w:rsidR="00B5690A" w:rsidRDefault="00B5690A" w:rsidP="00B5690A">
      <w:pPr>
        <w:spacing w:before="120"/>
        <w:rPr>
          <w:b/>
          <w:lang w:eastAsia="zh-CN"/>
        </w:rPr>
      </w:pPr>
      <w:r w:rsidRPr="001B33F2">
        <w:rPr>
          <w:rFonts w:hint="eastAsia"/>
          <w:b/>
          <w:lang w:eastAsia="zh-CN"/>
        </w:rPr>
        <w:t>P</w:t>
      </w:r>
      <w:r w:rsidRPr="001B33F2">
        <w:rPr>
          <w:b/>
          <w:lang w:eastAsia="zh-CN"/>
        </w:rPr>
        <w:t xml:space="preserve">roposal </w:t>
      </w:r>
      <w:r>
        <w:rPr>
          <w:b/>
          <w:lang w:eastAsia="zh-CN"/>
        </w:rPr>
        <w:t xml:space="preserve">5: When the NW receives the low power state indication from a UE, the NW may use RRC Reconfiguration to either </w:t>
      </w:r>
      <w:r w:rsidR="003D6674">
        <w:rPr>
          <w:b/>
          <w:lang w:eastAsia="zh-CN"/>
        </w:rPr>
        <w:t>release</w:t>
      </w:r>
      <w:r>
        <w:rPr>
          <w:b/>
          <w:lang w:eastAsia="zh-CN"/>
        </w:rPr>
        <w:t xml:space="preserve"> the data collection or suspend it without removing it from UE’s RRC configuration.</w:t>
      </w:r>
    </w:p>
    <w:p w14:paraId="3052BCAA" w14:textId="77777777" w:rsidR="00B5690A" w:rsidRDefault="00B5690A" w:rsidP="00B5690A">
      <w:pPr>
        <w:spacing w:before="120"/>
        <w:rPr>
          <w:lang w:eastAsia="zh-CN"/>
        </w:rPr>
      </w:pPr>
      <w:r>
        <w:rPr>
          <w:b/>
          <w:lang w:eastAsia="zh-CN"/>
        </w:rPr>
        <w:t>Proposal 6: When the UE exits low power state, it indicates it to the network and the network may either configure a new data collection configuration or resume a suspended configuration.</w:t>
      </w:r>
    </w:p>
    <w:p w14:paraId="711C9CD2" w14:textId="77777777" w:rsidR="00B5690A" w:rsidRPr="00206DB2" w:rsidRDefault="00B5690A" w:rsidP="00B5690A">
      <w:pPr>
        <w:spacing w:before="120"/>
        <w:rPr>
          <w:b/>
          <w:lang w:eastAsia="zh-CN"/>
        </w:rPr>
      </w:pPr>
      <w:r w:rsidRPr="001B33F2">
        <w:rPr>
          <w:rFonts w:hint="eastAsia"/>
          <w:b/>
          <w:lang w:eastAsia="zh-CN"/>
        </w:rPr>
        <w:t>P</w:t>
      </w:r>
      <w:r w:rsidRPr="001B33F2">
        <w:rPr>
          <w:b/>
          <w:lang w:eastAsia="zh-CN"/>
        </w:rPr>
        <w:t xml:space="preserve">roposal </w:t>
      </w:r>
      <w:r>
        <w:rPr>
          <w:b/>
          <w:lang w:eastAsia="zh-CN"/>
        </w:rPr>
        <w:t>7</w:t>
      </w:r>
      <w:r w:rsidRPr="001B33F2">
        <w:rPr>
          <w:b/>
          <w:lang w:eastAsia="zh-CN"/>
        </w:rPr>
        <w:t>:</w:t>
      </w:r>
      <w:r w:rsidRPr="007E1AAE">
        <w:rPr>
          <w:lang w:eastAsia="zh-CN"/>
        </w:rPr>
        <w:t xml:space="preserve"> </w:t>
      </w:r>
      <w:r w:rsidRPr="00C4275B">
        <w:t xml:space="preserve"> </w:t>
      </w:r>
      <w:r>
        <w:rPr>
          <w:b/>
          <w:lang w:eastAsia="zh-CN"/>
        </w:rPr>
        <w:t>T</w:t>
      </w:r>
      <w:r w:rsidRPr="00C4275B">
        <w:rPr>
          <w:b/>
          <w:lang w:eastAsia="zh-CN"/>
        </w:rPr>
        <w:t xml:space="preserve">he UE that </w:t>
      </w:r>
      <w:r>
        <w:rPr>
          <w:b/>
          <w:lang w:eastAsia="zh-CN"/>
        </w:rPr>
        <w:t xml:space="preserve">is </w:t>
      </w:r>
      <w:r w:rsidRPr="00C4275B">
        <w:rPr>
          <w:b/>
          <w:lang w:eastAsia="zh-CN"/>
        </w:rPr>
        <w:t xml:space="preserve">in </w:t>
      </w:r>
      <w:r>
        <w:rPr>
          <w:b/>
          <w:lang w:eastAsia="zh-CN"/>
        </w:rPr>
        <w:t xml:space="preserve">a </w:t>
      </w:r>
      <w:r w:rsidRPr="00C4275B">
        <w:rPr>
          <w:b/>
          <w:lang w:eastAsia="zh-CN"/>
        </w:rPr>
        <w:t xml:space="preserve">low power state should send </w:t>
      </w:r>
      <w:r>
        <w:rPr>
          <w:b/>
          <w:lang w:eastAsia="zh-CN"/>
        </w:rPr>
        <w:t xml:space="preserve">a </w:t>
      </w:r>
      <w:r w:rsidRPr="00C4275B">
        <w:rPr>
          <w:b/>
          <w:lang w:eastAsia="zh-CN"/>
        </w:rPr>
        <w:t xml:space="preserve">low power state indication to the NW when it receives </w:t>
      </w:r>
      <w:r>
        <w:rPr>
          <w:b/>
          <w:lang w:eastAsia="zh-CN"/>
        </w:rPr>
        <w:t xml:space="preserve">the </w:t>
      </w:r>
      <w:r w:rsidRPr="00C4275B">
        <w:rPr>
          <w:b/>
          <w:lang w:eastAsia="zh-CN"/>
        </w:rPr>
        <w:t>data collection configuration</w:t>
      </w:r>
      <w:r>
        <w:rPr>
          <w:b/>
          <w:lang w:eastAsia="zh-CN"/>
        </w:rPr>
        <w:t xml:space="preserve"> (e.g. using the </w:t>
      </w:r>
      <w:proofErr w:type="spellStart"/>
      <w:r>
        <w:rPr>
          <w:b/>
          <w:lang w:eastAsia="zh-CN"/>
        </w:rPr>
        <w:t>RRCReconfigurationComplete</w:t>
      </w:r>
      <w:proofErr w:type="spellEnd"/>
      <w:r>
        <w:rPr>
          <w:b/>
          <w:lang w:eastAsia="zh-CN"/>
        </w:rPr>
        <w:t xml:space="preserve"> or UAI message)</w:t>
      </w:r>
      <w:r w:rsidRPr="00C4275B">
        <w:rPr>
          <w:b/>
          <w:lang w:eastAsia="zh-CN"/>
        </w:rPr>
        <w:t>.</w:t>
      </w:r>
    </w:p>
    <w:p w14:paraId="1CA17EE4" w14:textId="77777777" w:rsidR="00B5690A" w:rsidRDefault="00B5690A" w:rsidP="000964D7">
      <w:pPr>
        <w:spacing w:before="120"/>
        <w:rPr>
          <w:lang w:eastAsia="zh-CN"/>
        </w:rPr>
      </w:pPr>
    </w:p>
    <w:p w14:paraId="1415EA4F" w14:textId="77777777" w:rsidR="00C5012C" w:rsidRPr="00C5012C" w:rsidRDefault="00C5012C" w:rsidP="00C5012C">
      <w:pPr>
        <w:spacing w:before="120"/>
        <w:rPr>
          <w:u w:val="single"/>
          <w:lang w:eastAsia="zh-CN"/>
        </w:rPr>
      </w:pPr>
      <w:r w:rsidRPr="00C5012C">
        <w:rPr>
          <w:u w:val="single"/>
          <w:lang w:eastAsia="zh-CN"/>
        </w:rPr>
        <w:t>Configuration details</w:t>
      </w:r>
    </w:p>
    <w:p w14:paraId="27CA8C1A" w14:textId="77777777" w:rsidR="00C5012C" w:rsidRDefault="00C5012C" w:rsidP="00C5012C">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Pr>
          <w:b/>
          <w:lang w:eastAsia="zh-CN"/>
        </w:rPr>
        <w:t>8</w:t>
      </w:r>
      <w:r w:rsidRPr="00E4799C">
        <w:rPr>
          <w:b/>
          <w:lang w:eastAsia="zh-CN"/>
        </w:rPr>
        <w:t xml:space="preserve">: </w:t>
      </w:r>
      <w:r>
        <w:rPr>
          <w:b/>
          <w:lang w:eastAsia="zh-CN"/>
        </w:rPr>
        <w:t>T</w:t>
      </w:r>
      <w:r w:rsidRPr="00773742">
        <w:rPr>
          <w:b/>
          <w:lang w:eastAsia="zh-CN"/>
        </w:rPr>
        <w:t xml:space="preserve">he NW can configure </w:t>
      </w:r>
      <w:r>
        <w:rPr>
          <w:b/>
          <w:lang w:eastAsia="zh-CN"/>
        </w:rPr>
        <w:t>one data collection configuration per use case, i.e. multiple configurations for the same use case are not supported.</w:t>
      </w:r>
    </w:p>
    <w:p w14:paraId="206D8C27" w14:textId="77777777" w:rsidR="00C5012C" w:rsidRPr="00393DAE" w:rsidRDefault="00C5012C" w:rsidP="00C5012C">
      <w:pPr>
        <w:overflowPunct w:val="0"/>
        <w:spacing w:before="120"/>
        <w:textAlignment w:val="baseline"/>
        <w:rPr>
          <w:b/>
          <w:lang w:eastAsia="zh-CN"/>
        </w:rPr>
      </w:pPr>
      <w:r>
        <w:rPr>
          <w:b/>
          <w:lang w:eastAsia="zh-CN"/>
        </w:rPr>
        <w:t>Proposal 9: Only periodic CSI resources are used for NW sided data collection, i.e. neither aperiodic nor semi-persistent CSI resources are supported for this purpose.</w:t>
      </w:r>
    </w:p>
    <w:p w14:paraId="25A66B51" w14:textId="77777777" w:rsidR="00C5012C" w:rsidRDefault="00C5012C" w:rsidP="00C5012C">
      <w:pPr>
        <w:overflowPunct w:val="0"/>
        <w:spacing w:before="120"/>
        <w:textAlignment w:val="baseline"/>
        <w:rPr>
          <w:b/>
          <w:lang w:eastAsia="zh-CN"/>
        </w:rPr>
      </w:pPr>
      <w:r w:rsidRPr="00E4799C">
        <w:rPr>
          <w:rFonts w:hint="eastAsia"/>
          <w:b/>
          <w:lang w:eastAsia="zh-CN"/>
        </w:rPr>
        <w:t>P</w:t>
      </w:r>
      <w:r w:rsidRPr="00E4799C">
        <w:rPr>
          <w:b/>
          <w:lang w:eastAsia="zh-CN"/>
        </w:rPr>
        <w:t>roposal</w:t>
      </w:r>
      <w:r>
        <w:rPr>
          <w:b/>
          <w:lang w:eastAsia="zh-CN"/>
        </w:rPr>
        <w:t xml:space="preserve"> 10</w:t>
      </w:r>
      <w:r w:rsidRPr="00E4799C">
        <w:rPr>
          <w:b/>
          <w:lang w:eastAsia="zh-CN"/>
        </w:rPr>
        <w:t xml:space="preserve">: </w:t>
      </w:r>
      <w:r>
        <w:rPr>
          <w:b/>
          <w:lang w:eastAsia="zh-CN"/>
        </w:rPr>
        <w:t xml:space="preserve">Dynamic activation/deactivation of the data collection configuration is not supported (i.e. it is sufficient to rely on RRC signaling). </w:t>
      </w:r>
    </w:p>
    <w:p w14:paraId="7C6FD046" w14:textId="77777777" w:rsidR="00C5012C" w:rsidRDefault="00C5012C" w:rsidP="00C5012C">
      <w:pPr>
        <w:spacing w:before="120"/>
        <w:rPr>
          <w:b/>
          <w:lang w:eastAsia="zh-CN"/>
        </w:rPr>
      </w:pPr>
      <w:r w:rsidRPr="0089574A">
        <w:rPr>
          <w:rFonts w:hint="eastAsia"/>
          <w:b/>
          <w:lang w:eastAsia="zh-CN"/>
        </w:rPr>
        <w:t>P</w:t>
      </w:r>
      <w:r w:rsidRPr="0089574A">
        <w:rPr>
          <w:b/>
          <w:lang w:eastAsia="zh-CN"/>
        </w:rPr>
        <w:t xml:space="preserve">roposal </w:t>
      </w:r>
      <w:r>
        <w:rPr>
          <w:b/>
          <w:lang w:eastAsia="zh-CN"/>
        </w:rPr>
        <w:t>11</w:t>
      </w:r>
      <w:r w:rsidRPr="0089574A">
        <w:rPr>
          <w:b/>
          <w:lang w:eastAsia="zh-CN"/>
        </w:rPr>
        <w:t xml:space="preserve">: </w:t>
      </w:r>
      <w:r w:rsidRPr="00E40F88">
        <w:rPr>
          <w:b/>
          <w:lang w:eastAsia="zh-CN"/>
        </w:rPr>
        <w:t>The NW should be able to request the UE to report the data only for a certain data logging configuration (e.g. corresponding to a specific use case).</w:t>
      </w:r>
    </w:p>
    <w:p w14:paraId="57BB6420" w14:textId="1488A88D" w:rsidR="004E131A" w:rsidRDefault="004E131A" w:rsidP="000964D7">
      <w:pPr>
        <w:spacing w:before="120"/>
        <w:rPr>
          <w:lang w:eastAsia="zh-CN"/>
        </w:rPr>
      </w:pPr>
    </w:p>
    <w:p w14:paraId="59B6E0F8" w14:textId="56E3BA7B" w:rsidR="00F6628C" w:rsidRPr="00F6628C" w:rsidRDefault="00F6628C" w:rsidP="000964D7">
      <w:pPr>
        <w:spacing w:before="120"/>
        <w:rPr>
          <w:u w:val="single"/>
          <w:lang w:eastAsia="zh-CN"/>
        </w:rPr>
      </w:pPr>
      <w:r w:rsidRPr="00F6628C">
        <w:rPr>
          <w:u w:val="single"/>
          <w:lang w:eastAsia="zh-CN"/>
        </w:rPr>
        <w:t>SRB for data reporting</w:t>
      </w:r>
    </w:p>
    <w:p w14:paraId="492B8055" w14:textId="77777777" w:rsidR="00F6628C" w:rsidRPr="007F344E" w:rsidRDefault="00F6628C" w:rsidP="00F6628C">
      <w:pPr>
        <w:spacing w:before="120"/>
        <w:rPr>
          <w:lang w:eastAsia="zh-CN"/>
        </w:rPr>
      </w:pPr>
      <w:r w:rsidRPr="001B33F2">
        <w:rPr>
          <w:rFonts w:hint="eastAsia"/>
          <w:b/>
          <w:lang w:eastAsia="zh-CN"/>
        </w:rPr>
        <w:t>P</w:t>
      </w:r>
      <w:r w:rsidRPr="001B33F2">
        <w:rPr>
          <w:b/>
          <w:lang w:eastAsia="zh-CN"/>
        </w:rPr>
        <w:t xml:space="preserve">roposal </w:t>
      </w:r>
      <w:r>
        <w:rPr>
          <w:b/>
          <w:lang w:eastAsia="zh-CN"/>
        </w:rPr>
        <w:t>12</w:t>
      </w:r>
      <w:r w:rsidRPr="001B33F2">
        <w:rPr>
          <w:b/>
          <w:lang w:eastAsia="zh-CN"/>
        </w:rPr>
        <w:t>:</w:t>
      </w:r>
      <w:r w:rsidRPr="007E1AAE">
        <w:rPr>
          <w:lang w:eastAsia="zh-CN"/>
        </w:rPr>
        <w:t xml:space="preserve"> </w:t>
      </w:r>
      <w:r>
        <w:rPr>
          <w:b/>
          <w:lang w:eastAsia="zh-CN"/>
        </w:rPr>
        <w:t>RAN2 to adopt a new SRB for NW-sided data reporting with a configurable priority</w:t>
      </w:r>
      <w:r w:rsidRPr="007E1AAE">
        <w:rPr>
          <w:b/>
          <w:lang w:eastAsia="zh-CN"/>
        </w:rPr>
        <w:t>.</w:t>
      </w:r>
    </w:p>
    <w:p w14:paraId="231A75F2" w14:textId="77777777" w:rsidR="00F6628C" w:rsidRDefault="00F6628C" w:rsidP="000964D7">
      <w:pPr>
        <w:spacing w:before="120"/>
        <w:rPr>
          <w:lang w:eastAsia="zh-CN"/>
        </w:rPr>
      </w:pPr>
    </w:p>
    <w:p w14:paraId="67D3F697" w14:textId="73B0E023" w:rsidR="004E131A" w:rsidRPr="004E131A" w:rsidRDefault="004E131A" w:rsidP="000964D7">
      <w:pPr>
        <w:spacing w:before="120"/>
        <w:rPr>
          <w:u w:val="single"/>
          <w:lang w:eastAsia="zh-CN"/>
        </w:rPr>
      </w:pPr>
      <w:r w:rsidRPr="004E131A">
        <w:rPr>
          <w:u w:val="single"/>
          <w:lang w:eastAsia="zh-CN"/>
        </w:rPr>
        <w:t>Collected data handling during handover and state transitions</w:t>
      </w:r>
    </w:p>
    <w:p w14:paraId="344F15F3" w14:textId="77777777" w:rsidR="004E131A" w:rsidRDefault="004E131A" w:rsidP="004E131A">
      <w:pPr>
        <w:spacing w:before="120"/>
        <w:rPr>
          <w:b/>
          <w:lang w:eastAsia="zh-CN"/>
        </w:rPr>
      </w:pPr>
      <w:r>
        <w:rPr>
          <w:b/>
          <w:lang w:eastAsia="zh-CN"/>
        </w:rPr>
        <w:t xml:space="preserve">Observation 3: When a handover needs to be performed, the source </w:t>
      </w:r>
      <w:proofErr w:type="spellStart"/>
      <w:r>
        <w:rPr>
          <w:b/>
          <w:lang w:eastAsia="zh-CN"/>
        </w:rPr>
        <w:t>gNB</w:t>
      </w:r>
      <w:proofErr w:type="spellEnd"/>
      <w:r>
        <w:rPr>
          <w:b/>
          <w:lang w:eastAsia="zh-CN"/>
        </w:rPr>
        <w:t xml:space="preserve"> </w:t>
      </w:r>
      <w:r w:rsidRPr="008005DA">
        <w:rPr>
          <w:b/>
          <w:lang w:eastAsia="zh-CN"/>
        </w:rPr>
        <w:t xml:space="preserve">may not have time to fetch the collected data from the UE as delaying </w:t>
      </w:r>
      <w:r>
        <w:rPr>
          <w:b/>
          <w:lang w:eastAsia="zh-CN"/>
        </w:rPr>
        <w:t xml:space="preserve">the </w:t>
      </w:r>
      <w:r w:rsidRPr="008005DA">
        <w:rPr>
          <w:b/>
          <w:lang w:eastAsia="zh-CN"/>
        </w:rPr>
        <w:t>handover procedure may lead to a handover failure.</w:t>
      </w:r>
    </w:p>
    <w:p w14:paraId="5909DE99" w14:textId="424BAF90" w:rsidR="004E131A" w:rsidRDefault="004E131A" w:rsidP="004E131A">
      <w:pPr>
        <w:spacing w:before="120"/>
        <w:rPr>
          <w:b/>
          <w:lang w:eastAsia="zh-CN"/>
        </w:rPr>
      </w:pPr>
      <w:r>
        <w:rPr>
          <w:b/>
          <w:lang w:eastAsia="zh-CN"/>
        </w:rPr>
        <w:t xml:space="preserve">Proposal 13: It should be possible for the source </w:t>
      </w:r>
      <w:proofErr w:type="spellStart"/>
      <w:r>
        <w:rPr>
          <w:b/>
          <w:lang w:eastAsia="zh-CN"/>
        </w:rPr>
        <w:t>gNB</w:t>
      </w:r>
      <w:proofErr w:type="spellEnd"/>
      <w:r>
        <w:rPr>
          <w:b/>
          <w:lang w:eastAsia="zh-CN"/>
        </w:rPr>
        <w:t xml:space="preserve"> to receive the data collected by the UE even after handover to another </w:t>
      </w:r>
      <w:proofErr w:type="spellStart"/>
      <w:r>
        <w:rPr>
          <w:b/>
          <w:lang w:eastAsia="zh-CN"/>
        </w:rPr>
        <w:t>gNB</w:t>
      </w:r>
      <w:proofErr w:type="spellEnd"/>
      <w:r>
        <w:rPr>
          <w:b/>
          <w:lang w:eastAsia="zh-CN"/>
        </w:rPr>
        <w:t>.</w:t>
      </w:r>
    </w:p>
    <w:p w14:paraId="6AAD6CD2" w14:textId="77777777" w:rsidR="004E131A" w:rsidRDefault="004E131A" w:rsidP="004E131A">
      <w:pPr>
        <w:spacing w:before="120"/>
        <w:rPr>
          <w:b/>
          <w:lang w:eastAsia="zh-CN"/>
        </w:rPr>
      </w:pPr>
      <w:r>
        <w:rPr>
          <w:b/>
          <w:lang w:eastAsia="zh-CN"/>
        </w:rPr>
        <w:t xml:space="preserve">Proposal 14: The UE may send data availability indication to the target </w:t>
      </w:r>
      <w:proofErr w:type="spellStart"/>
      <w:r>
        <w:rPr>
          <w:b/>
          <w:lang w:eastAsia="zh-CN"/>
        </w:rPr>
        <w:t>gNB</w:t>
      </w:r>
      <w:proofErr w:type="spellEnd"/>
      <w:r>
        <w:rPr>
          <w:b/>
          <w:lang w:eastAsia="zh-CN"/>
        </w:rPr>
        <w:t xml:space="preserve"> during a handover, if the data collected in the source </w:t>
      </w:r>
      <w:proofErr w:type="spellStart"/>
      <w:r>
        <w:rPr>
          <w:b/>
          <w:lang w:eastAsia="zh-CN"/>
        </w:rPr>
        <w:t>gNB</w:t>
      </w:r>
      <w:proofErr w:type="spellEnd"/>
      <w:r>
        <w:rPr>
          <w:b/>
          <w:lang w:eastAsia="zh-CN"/>
        </w:rPr>
        <w:t xml:space="preserve"> was not fetched by the source </w:t>
      </w:r>
      <w:proofErr w:type="spellStart"/>
      <w:r>
        <w:rPr>
          <w:b/>
          <w:lang w:eastAsia="zh-CN"/>
        </w:rPr>
        <w:t>gNB</w:t>
      </w:r>
      <w:proofErr w:type="spellEnd"/>
      <w:r>
        <w:rPr>
          <w:b/>
          <w:lang w:eastAsia="zh-CN"/>
        </w:rPr>
        <w:t xml:space="preserve"> before the handover.</w:t>
      </w:r>
    </w:p>
    <w:p w14:paraId="1A349AF2" w14:textId="77777777" w:rsidR="004E131A" w:rsidRDefault="004E131A" w:rsidP="004E131A">
      <w:pPr>
        <w:spacing w:before="120"/>
        <w:rPr>
          <w:b/>
          <w:lang w:eastAsia="zh-CN"/>
        </w:rPr>
      </w:pPr>
      <w:r>
        <w:rPr>
          <w:b/>
          <w:lang w:eastAsia="zh-CN"/>
        </w:rPr>
        <w:t xml:space="preserve">Proposal 15: After reception of such indication, the target </w:t>
      </w:r>
      <w:proofErr w:type="spellStart"/>
      <w:r>
        <w:rPr>
          <w:b/>
          <w:lang w:eastAsia="zh-CN"/>
        </w:rPr>
        <w:t>gNB</w:t>
      </w:r>
      <w:proofErr w:type="spellEnd"/>
      <w:r>
        <w:rPr>
          <w:b/>
          <w:lang w:eastAsia="zh-CN"/>
        </w:rPr>
        <w:t xml:space="preserve"> can fetch the data from the UE and forward it to the source </w:t>
      </w:r>
      <w:proofErr w:type="spellStart"/>
      <w:r>
        <w:rPr>
          <w:b/>
          <w:lang w:eastAsia="zh-CN"/>
        </w:rPr>
        <w:t>gNB</w:t>
      </w:r>
      <w:proofErr w:type="spellEnd"/>
      <w:r>
        <w:rPr>
          <w:b/>
          <w:lang w:eastAsia="zh-CN"/>
        </w:rPr>
        <w:t>.</w:t>
      </w:r>
    </w:p>
    <w:p w14:paraId="6F28E38B" w14:textId="77777777" w:rsidR="004E131A" w:rsidRPr="006717B6" w:rsidRDefault="004E131A" w:rsidP="004E131A">
      <w:pPr>
        <w:spacing w:before="120"/>
        <w:rPr>
          <w:b/>
          <w:lang w:eastAsia="zh-CN"/>
        </w:rPr>
      </w:pPr>
      <w:r>
        <w:rPr>
          <w:b/>
          <w:lang w:eastAsia="zh-CN"/>
        </w:rPr>
        <w:t xml:space="preserve">Proposal 16: The </w:t>
      </w:r>
      <w:proofErr w:type="spellStart"/>
      <w:r>
        <w:rPr>
          <w:b/>
          <w:lang w:eastAsia="zh-CN"/>
        </w:rPr>
        <w:t>gNB</w:t>
      </w:r>
      <w:proofErr w:type="spellEnd"/>
      <w:r>
        <w:rPr>
          <w:b/>
          <w:lang w:eastAsia="zh-CN"/>
        </w:rPr>
        <w:t xml:space="preserve"> can fetch the collected data from the UE before moving the UE to RRC IDLE/INACTIVE state. FFS whether the collected data should be retained by the UE when the UE </w:t>
      </w:r>
      <w:r>
        <w:rPr>
          <w:b/>
          <w:lang w:eastAsia="zh-CN"/>
        </w:rPr>
        <w:lastRenderedPageBreak/>
        <w:t>moves to RRC IDLE due to RLF, in order for the UE to deliver it to the network after establishing a new RRC connection.</w:t>
      </w:r>
    </w:p>
    <w:p w14:paraId="0B1940E2" w14:textId="664CF917" w:rsidR="00645993" w:rsidRPr="009A7CE5" w:rsidRDefault="00645993" w:rsidP="00420102">
      <w:pPr>
        <w:overflowPunct w:val="0"/>
        <w:spacing w:before="120"/>
        <w:textAlignment w:val="baseline"/>
        <w:rPr>
          <w:b/>
          <w:lang w:eastAsia="zh-CN"/>
        </w:rPr>
      </w:pP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621971EE" w14:textId="1AEF0FD1" w:rsidR="00D279F0" w:rsidRDefault="0078682E" w:rsidP="003178EC">
      <w:pPr>
        <w:pStyle w:val="References"/>
        <w:numPr>
          <w:ilvl w:val="0"/>
          <w:numId w:val="0"/>
        </w:numPr>
        <w:rPr>
          <w:lang w:eastAsia="zh-CN"/>
        </w:rPr>
      </w:pPr>
      <w:r>
        <w:rPr>
          <w:rFonts w:hint="eastAsia"/>
          <w:lang w:eastAsia="zh-CN"/>
        </w:rPr>
        <w:t>[</w:t>
      </w:r>
      <w:r>
        <w:rPr>
          <w:lang w:eastAsia="zh-CN"/>
        </w:rPr>
        <w:t>1] RAN2#12</w:t>
      </w:r>
      <w:r w:rsidR="00FA2935">
        <w:rPr>
          <w:lang w:eastAsia="zh-CN"/>
        </w:rPr>
        <w:t>8</w:t>
      </w:r>
      <w:r>
        <w:rPr>
          <w:lang w:eastAsia="zh-CN"/>
        </w:rPr>
        <w:t xml:space="preserve"> meeting minutes</w:t>
      </w:r>
    </w:p>
    <w:p w14:paraId="40C0819B" w14:textId="0C2D07E6" w:rsidR="0078682E" w:rsidRDefault="0078682E" w:rsidP="003178EC">
      <w:pPr>
        <w:pStyle w:val="References"/>
        <w:numPr>
          <w:ilvl w:val="0"/>
          <w:numId w:val="0"/>
        </w:numPr>
        <w:rPr>
          <w:lang w:eastAsia="zh-CN"/>
        </w:rPr>
      </w:pPr>
      <w:r>
        <w:rPr>
          <w:rFonts w:hint="eastAsia"/>
          <w:lang w:eastAsia="zh-CN"/>
        </w:rPr>
        <w:t>[</w:t>
      </w:r>
      <w:r>
        <w:rPr>
          <w:lang w:eastAsia="zh-CN"/>
        </w:rPr>
        <w:t>2] RAN2#127</w:t>
      </w:r>
      <w:r w:rsidR="00FA2935">
        <w:rPr>
          <w:lang w:eastAsia="zh-CN"/>
        </w:rPr>
        <w:t>bis</w:t>
      </w:r>
      <w:r>
        <w:rPr>
          <w:lang w:eastAsia="zh-CN"/>
        </w:rPr>
        <w:t xml:space="preserve"> meeting minutes</w:t>
      </w:r>
    </w:p>
    <w:p w14:paraId="3694B37C" w14:textId="29118344" w:rsidR="00EA7421" w:rsidRDefault="00EA7421" w:rsidP="003178EC">
      <w:pPr>
        <w:pStyle w:val="References"/>
        <w:numPr>
          <w:ilvl w:val="0"/>
          <w:numId w:val="0"/>
        </w:numPr>
        <w:rPr>
          <w:lang w:eastAsia="zh-CN"/>
        </w:rPr>
      </w:pPr>
      <w:r>
        <w:rPr>
          <w:rFonts w:hint="eastAsia"/>
          <w:lang w:eastAsia="zh-CN"/>
        </w:rPr>
        <w:t>[</w:t>
      </w:r>
      <w:r>
        <w:rPr>
          <w:lang w:eastAsia="zh-CN"/>
        </w:rPr>
        <w:t>3] RAN2#127 meeting minutes</w:t>
      </w:r>
    </w:p>
    <w:p w14:paraId="0A1F0940" w14:textId="63B28648" w:rsidR="0078682E" w:rsidRDefault="0078682E" w:rsidP="003178EC">
      <w:pPr>
        <w:pStyle w:val="References"/>
        <w:numPr>
          <w:ilvl w:val="0"/>
          <w:numId w:val="0"/>
        </w:numPr>
        <w:rPr>
          <w:lang w:eastAsia="zh-CN"/>
        </w:rPr>
      </w:pPr>
    </w:p>
    <w:p w14:paraId="52D67489" w14:textId="77777777" w:rsidR="0078682E" w:rsidRDefault="0078682E" w:rsidP="003178EC">
      <w:pPr>
        <w:pStyle w:val="References"/>
        <w:numPr>
          <w:ilvl w:val="0"/>
          <w:numId w:val="0"/>
        </w:numPr>
        <w:rPr>
          <w:lang w:eastAsia="zh-CN"/>
        </w:rPr>
      </w:pPr>
    </w:p>
    <w:sectPr w:rsidR="007868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09ECA" w14:textId="77777777" w:rsidR="009919EB" w:rsidRDefault="009919EB">
      <w:r>
        <w:separator/>
      </w:r>
    </w:p>
  </w:endnote>
  <w:endnote w:type="continuationSeparator" w:id="0">
    <w:p w14:paraId="0B827C96" w14:textId="77777777" w:rsidR="009919EB" w:rsidRDefault="009919EB">
      <w:r>
        <w:continuationSeparator/>
      </w:r>
    </w:p>
  </w:endnote>
  <w:endnote w:type="continuationNotice" w:id="1">
    <w:p w14:paraId="13C903B5" w14:textId="77777777" w:rsidR="009919EB" w:rsidRDefault="00991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663C6" w14:textId="77777777" w:rsidR="009919EB" w:rsidRDefault="009919EB">
      <w:r>
        <w:separator/>
      </w:r>
    </w:p>
  </w:footnote>
  <w:footnote w:type="continuationSeparator" w:id="0">
    <w:p w14:paraId="2F5C70DC" w14:textId="77777777" w:rsidR="009919EB" w:rsidRDefault="009919EB">
      <w:r>
        <w:continuationSeparator/>
      </w:r>
    </w:p>
  </w:footnote>
  <w:footnote w:type="continuationNotice" w:id="1">
    <w:p w14:paraId="4392249C" w14:textId="77777777" w:rsidR="009919EB" w:rsidRDefault="00991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336741D4"/>
    <w:multiLevelType w:val="hybridMultilevel"/>
    <w:tmpl w:val="A64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7D51BE7"/>
    <w:multiLevelType w:val="hybridMultilevel"/>
    <w:tmpl w:val="3DECEF6C"/>
    <w:lvl w:ilvl="0" w:tplc="2F787D66">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D301C74"/>
    <w:multiLevelType w:val="hybridMultilevel"/>
    <w:tmpl w:val="45426F1C"/>
    <w:lvl w:ilvl="0" w:tplc="864EE5CC">
      <w:start w:val="1"/>
      <w:numFmt w:val="decimal"/>
      <w:lvlText w:val="%1"/>
      <w:lvlJc w:val="left"/>
      <w:pPr>
        <w:ind w:left="-207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638" w:hanging="180"/>
      </w:pPr>
    </w:lvl>
    <w:lvl w:ilvl="3" w:tplc="0409000F" w:tentative="1">
      <w:start w:val="1"/>
      <w:numFmt w:val="decimal"/>
      <w:lvlText w:val="%4."/>
      <w:lvlJc w:val="left"/>
      <w:pPr>
        <w:ind w:left="82" w:hanging="360"/>
      </w:pPr>
    </w:lvl>
    <w:lvl w:ilvl="4" w:tplc="04090019" w:tentative="1">
      <w:start w:val="1"/>
      <w:numFmt w:val="lowerLetter"/>
      <w:lvlText w:val="%5."/>
      <w:lvlJc w:val="left"/>
      <w:pPr>
        <w:ind w:left="802" w:hanging="360"/>
      </w:pPr>
    </w:lvl>
    <w:lvl w:ilvl="5" w:tplc="0409001B" w:tentative="1">
      <w:start w:val="1"/>
      <w:numFmt w:val="lowerRoman"/>
      <w:lvlText w:val="%6."/>
      <w:lvlJc w:val="right"/>
      <w:pPr>
        <w:ind w:left="1522" w:hanging="180"/>
      </w:pPr>
    </w:lvl>
    <w:lvl w:ilvl="6" w:tplc="0409000F" w:tentative="1">
      <w:start w:val="1"/>
      <w:numFmt w:val="decimal"/>
      <w:lvlText w:val="%7."/>
      <w:lvlJc w:val="left"/>
      <w:pPr>
        <w:ind w:left="2242" w:hanging="360"/>
      </w:pPr>
    </w:lvl>
    <w:lvl w:ilvl="7" w:tplc="04090019" w:tentative="1">
      <w:start w:val="1"/>
      <w:numFmt w:val="lowerLetter"/>
      <w:lvlText w:val="%8."/>
      <w:lvlJc w:val="left"/>
      <w:pPr>
        <w:ind w:left="2962" w:hanging="360"/>
      </w:pPr>
    </w:lvl>
    <w:lvl w:ilvl="8" w:tplc="0409001B" w:tentative="1">
      <w:start w:val="1"/>
      <w:numFmt w:val="lowerRoman"/>
      <w:lvlText w:val="%9."/>
      <w:lvlJc w:val="right"/>
      <w:pPr>
        <w:ind w:left="3682" w:hanging="180"/>
      </w:pPr>
    </w:lvl>
  </w:abstractNum>
  <w:abstractNum w:abstractNumId="21" w15:restartNumberingAfterBreak="0">
    <w:nsid w:val="3FB0058B"/>
    <w:multiLevelType w:val="hybridMultilevel"/>
    <w:tmpl w:val="3BC0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D511D33"/>
    <w:multiLevelType w:val="hybridMultilevel"/>
    <w:tmpl w:val="6288582E"/>
    <w:lvl w:ilvl="0" w:tplc="7A78E8E0">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705872"/>
    <w:multiLevelType w:val="hybridMultilevel"/>
    <w:tmpl w:val="60CE3CC0"/>
    <w:lvl w:ilvl="0" w:tplc="5ADAC99E">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CD14F0"/>
    <w:multiLevelType w:val="hybridMultilevel"/>
    <w:tmpl w:val="6608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28"/>
  </w:num>
  <w:num w:numId="4">
    <w:abstractNumId w:val="23"/>
  </w:num>
  <w:num w:numId="5">
    <w:abstractNumId w:val="37"/>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4"/>
  </w:num>
  <w:num w:numId="9">
    <w:abstractNumId w:val="3"/>
  </w:num>
  <w:num w:numId="10">
    <w:abstractNumId w:val="15"/>
  </w:num>
  <w:num w:numId="11">
    <w:abstractNumId w:val="15"/>
  </w:num>
  <w:num w:numId="12">
    <w:abstractNumId w:val="15"/>
  </w:num>
  <w:num w:numId="13">
    <w:abstractNumId w:val="29"/>
  </w:num>
  <w:num w:numId="14">
    <w:abstractNumId w:val="0"/>
  </w:num>
  <w:num w:numId="15">
    <w:abstractNumId w:val="11"/>
  </w:num>
  <w:num w:numId="16">
    <w:abstractNumId w:val="12"/>
  </w:num>
  <w:num w:numId="17">
    <w:abstractNumId w:val="25"/>
  </w:num>
  <w:num w:numId="18">
    <w:abstractNumId w:val="1"/>
  </w:num>
  <w:num w:numId="19">
    <w:abstractNumId w:val="26"/>
  </w:num>
  <w:num w:numId="20">
    <w:abstractNumId w:val="33"/>
  </w:num>
  <w:num w:numId="21">
    <w:abstractNumId w:val="30"/>
  </w:num>
  <w:num w:numId="22">
    <w:abstractNumId w:val="5"/>
  </w:num>
  <w:num w:numId="23">
    <w:abstractNumId w:val="31"/>
  </w:num>
  <w:num w:numId="24">
    <w:abstractNumId w:val="18"/>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15"/>
  </w:num>
  <w:num w:numId="27">
    <w:abstractNumId w:val="16"/>
  </w:num>
  <w:num w:numId="28">
    <w:abstractNumId w:val="8"/>
  </w:num>
  <w:num w:numId="29">
    <w:abstractNumId w:val="6"/>
  </w:num>
  <w:num w:numId="30">
    <w:abstractNumId w:val="17"/>
  </w:num>
  <w:num w:numId="31">
    <w:abstractNumId w:val="35"/>
  </w:num>
  <w:num w:numId="32">
    <w:abstractNumId w:val="4"/>
  </w:num>
  <w:num w:numId="33">
    <w:abstractNumId w:val="39"/>
    <w:lvlOverride w:ilvl="0">
      <w:startOverride w:val="1"/>
    </w:lvlOverride>
    <w:lvlOverride w:ilvl="1"/>
    <w:lvlOverride w:ilvl="2"/>
    <w:lvlOverride w:ilvl="3"/>
    <w:lvlOverride w:ilvl="4"/>
    <w:lvlOverride w:ilvl="5"/>
    <w:lvlOverride w:ilvl="6"/>
    <w:lvlOverride w:ilvl="7"/>
    <w:lvlOverride w:ilvl="8"/>
  </w:num>
  <w:num w:numId="34">
    <w:abstractNumId w:val="32"/>
  </w:num>
  <w:num w:numId="35">
    <w:abstractNumId w:val="10"/>
  </w:num>
  <w:num w:numId="36">
    <w:abstractNumId w:val="24"/>
  </w:num>
  <w:num w:numId="37">
    <w:abstractNumId w:val="20"/>
  </w:num>
  <w:num w:numId="38">
    <w:abstractNumId w:val="2"/>
  </w:num>
  <w:num w:numId="39">
    <w:abstractNumId w:val="40"/>
  </w:num>
  <w:num w:numId="40">
    <w:abstractNumId w:val="21"/>
  </w:num>
  <w:num w:numId="41">
    <w:abstractNumId w:val="14"/>
  </w:num>
  <w:num w:numId="42">
    <w:abstractNumId w:val="22"/>
  </w:num>
  <w:num w:numId="43">
    <w:abstractNumId w:val="27"/>
  </w:num>
  <w:num w:numId="44">
    <w:abstractNumId w:val="38"/>
  </w:num>
  <w:num w:numId="45">
    <w:abstractNumId w:val="13"/>
  </w:num>
  <w:num w:numId="46">
    <w:abstractNumId w:val="36"/>
  </w:num>
  <w:num w:numId="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AA"/>
    <w:rsid w:val="000F71DC"/>
    <w:rsid w:val="000F7290"/>
    <w:rsid w:val="000F72C1"/>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74E"/>
    <w:rsid w:val="00141936"/>
    <w:rsid w:val="00141FB1"/>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32"/>
    <w:rsid w:val="001D6B5D"/>
    <w:rsid w:val="001D6FD9"/>
    <w:rsid w:val="001D72EB"/>
    <w:rsid w:val="001D751F"/>
    <w:rsid w:val="001D7661"/>
    <w:rsid w:val="001D780E"/>
    <w:rsid w:val="001D7BCC"/>
    <w:rsid w:val="001D7E3F"/>
    <w:rsid w:val="001D7F3E"/>
    <w:rsid w:val="001E021D"/>
    <w:rsid w:val="001E028B"/>
    <w:rsid w:val="001E0314"/>
    <w:rsid w:val="001E03C7"/>
    <w:rsid w:val="001E05C3"/>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754"/>
    <w:rsid w:val="002B7879"/>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538"/>
    <w:rsid w:val="002C5669"/>
    <w:rsid w:val="002C599D"/>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D21"/>
    <w:rsid w:val="003C314A"/>
    <w:rsid w:val="003C381B"/>
    <w:rsid w:val="003C3CA3"/>
    <w:rsid w:val="003C3FDB"/>
    <w:rsid w:val="003C411C"/>
    <w:rsid w:val="003C41DD"/>
    <w:rsid w:val="003C420E"/>
    <w:rsid w:val="003C426D"/>
    <w:rsid w:val="003C4768"/>
    <w:rsid w:val="003C4839"/>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FC"/>
    <w:rsid w:val="00443040"/>
    <w:rsid w:val="0044313D"/>
    <w:rsid w:val="00443163"/>
    <w:rsid w:val="004434D8"/>
    <w:rsid w:val="0044382D"/>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3F8"/>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158"/>
    <w:rsid w:val="004C51AC"/>
    <w:rsid w:val="004C5245"/>
    <w:rsid w:val="004C531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A2"/>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FA"/>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31"/>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B30"/>
    <w:rsid w:val="005E2BE7"/>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A2E"/>
    <w:rsid w:val="00796B96"/>
    <w:rsid w:val="00796C8E"/>
    <w:rsid w:val="0079734A"/>
    <w:rsid w:val="00797405"/>
    <w:rsid w:val="007978C5"/>
    <w:rsid w:val="007979D4"/>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FB"/>
    <w:rsid w:val="007F1E4A"/>
    <w:rsid w:val="007F2028"/>
    <w:rsid w:val="007F210B"/>
    <w:rsid w:val="007F220B"/>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103C"/>
    <w:rsid w:val="008011A0"/>
    <w:rsid w:val="008012C2"/>
    <w:rsid w:val="00801391"/>
    <w:rsid w:val="008016E4"/>
    <w:rsid w:val="008016F8"/>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2D9"/>
    <w:rsid w:val="008552FE"/>
    <w:rsid w:val="00855776"/>
    <w:rsid w:val="008557A4"/>
    <w:rsid w:val="00855936"/>
    <w:rsid w:val="00855CCE"/>
    <w:rsid w:val="00855CE2"/>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857"/>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B52"/>
    <w:rsid w:val="008B6C46"/>
    <w:rsid w:val="008B6D09"/>
    <w:rsid w:val="008B6FEC"/>
    <w:rsid w:val="008B707C"/>
    <w:rsid w:val="008B747E"/>
    <w:rsid w:val="008B7709"/>
    <w:rsid w:val="008B77A8"/>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6EC7"/>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4B6"/>
    <w:rsid w:val="00BD3B8F"/>
    <w:rsid w:val="00BD3D7D"/>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2"/>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0"/>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304C"/>
    <w:rsid w:val="00C4311C"/>
    <w:rsid w:val="00C43181"/>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12C"/>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EA2"/>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63"/>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51"/>
    <w:rsid w:val="00EA6BAA"/>
    <w:rsid w:val="00EA6C41"/>
    <w:rsid w:val="00EA6F73"/>
    <w:rsid w:val="00EA7002"/>
    <w:rsid w:val="00EA7421"/>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758"/>
    <w:rsid w:val="00EB2B48"/>
    <w:rsid w:val="00EB2BF8"/>
    <w:rsid w:val="00EB2CE6"/>
    <w:rsid w:val="00EB2CEB"/>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30"/>
    <w:rsid w:val="00ED544C"/>
    <w:rsid w:val="00ED5509"/>
    <w:rsid w:val="00ED5652"/>
    <w:rsid w:val="00ED568B"/>
    <w:rsid w:val="00ED56D6"/>
    <w:rsid w:val="00ED587C"/>
    <w:rsid w:val="00ED5AC2"/>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463"/>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628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5"/>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46"/>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0BB5C-FEC3-450A-9EB9-90E4DA46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2953</Words>
  <Characters>16835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(Dawid)</cp:lastModifiedBy>
  <cp:revision>35</cp:revision>
  <cp:lastPrinted>2018-12-18T01:25:00Z</cp:lastPrinted>
  <dcterms:created xsi:type="dcterms:W3CDTF">2025-01-29T10:36:00Z</dcterms:created>
  <dcterms:modified xsi:type="dcterms:W3CDTF">2025-02-07T09:08:00Z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